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FFABE" w14:textId="6B5C3C60" w:rsidR="007023AD" w:rsidRPr="00851A0A" w:rsidRDefault="00851A0A" w:rsidP="00851A0A">
      <w:pPr>
        <w:jc w:val="center"/>
        <w:rPr>
          <w:b/>
          <w:bCs/>
          <w:sz w:val="28"/>
          <w:szCs w:val="28"/>
        </w:rPr>
      </w:pPr>
      <w:r>
        <w:rPr>
          <w:noProof/>
        </w:rPr>
        <w:drawing>
          <wp:anchor distT="0" distB="0" distL="114300" distR="114300" simplePos="0" relativeHeight="251659264" behindDoc="1" locked="0" layoutInCell="1" allowOverlap="1" wp14:anchorId="6F887087" wp14:editId="78A2217D">
            <wp:simplePos x="0" y="0"/>
            <wp:positionH relativeFrom="column">
              <wp:posOffset>4781550</wp:posOffset>
            </wp:positionH>
            <wp:positionV relativeFrom="page">
              <wp:posOffset>333375</wp:posOffset>
            </wp:positionV>
            <wp:extent cx="1576705" cy="1076325"/>
            <wp:effectExtent l="0" t="0" r="4445" b="9525"/>
            <wp:wrapTight wrapText="bothSides">
              <wp:wrapPolygon edited="0">
                <wp:start x="0" y="0"/>
                <wp:lineTo x="0" y="21409"/>
                <wp:lineTo x="21400" y="21409"/>
                <wp:lineTo x="21400" y="0"/>
                <wp:lineTo x="0" y="0"/>
              </wp:wrapPolygon>
            </wp:wrapTight>
            <wp:docPr id="11" name="Picture 11"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6705" cy="1076325"/>
                    </a:xfrm>
                    <a:prstGeom prst="rect">
                      <a:avLst/>
                    </a:prstGeom>
                  </pic:spPr>
                </pic:pic>
              </a:graphicData>
            </a:graphic>
            <wp14:sizeRelH relativeFrom="margin">
              <wp14:pctWidth>0</wp14:pctWidth>
            </wp14:sizeRelH>
            <wp14:sizeRelV relativeFrom="margin">
              <wp14:pctHeight>0</wp14:pctHeight>
            </wp14:sizeRelV>
          </wp:anchor>
        </w:drawing>
      </w:r>
      <w:r>
        <w:rPr>
          <w:b/>
          <w:bCs/>
          <w:sz w:val="28"/>
          <w:szCs w:val="28"/>
        </w:rPr>
        <w:t xml:space="preserve">PALICA </w:t>
      </w:r>
      <w:r w:rsidR="007023AD" w:rsidRPr="00851A0A">
        <w:rPr>
          <w:b/>
          <w:bCs/>
          <w:sz w:val="28"/>
          <w:szCs w:val="28"/>
        </w:rPr>
        <w:t xml:space="preserve">BOARD OF DIRECTORS </w:t>
      </w:r>
      <w:proofErr w:type="gramStart"/>
      <w:r w:rsidR="007023AD" w:rsidRPr="00851A0A">
        <w:rPr>
          <w:b/>
          <w:bCs/>
          <w:sz w:val="28"/>
          <w:szCs w:val="28"/>
        </w:rPr>
        <w:t>MEETING,</w:t>
      </w:r>
      <w:r>
        <w:rPr>
          <w:b/>
          <w:bCs/>
          <w:sz w:val="28"/>
          <w:szCs w:val="28"/>
        </w:rPr>
        <w:t xml:space="preserve">  </w:t>
      </w:r>
      <w:r w:rsidR="00C365E3">
        <w:rPr>
          <w:b/>
          <w:bCs/>
          <w:sz w:val="28"/>
          <w:szCs w:val="28"/>
        </w:rPr>
        <w:t>February</w:t>
      </w:r>
      <w:proofErr w:type="gramEnd"/>
      <w:r w:rsidR="00C365E3">
        <w:rPr>
          <w:b/>
          <w:bCs/>
          <w:sz w:val="28"/>
          <w:szCs w:val="28"/>
        </w:rPr>
        <w:t xml:space="preserve"> 23, 2023, State College PA</w:t>
      </w:r>
    </w:p>
    <w:p w14:paraId="32EB1BEC" w14:textId="77777777" w:rsidR="007023AD" w:rsidRDefault="007023AD"/>
    <w:p w14:paraId="2C495743" w14:textId="2F8A5CCE" w:rsidR="00963BF1" w:rsidRDefault="006E23C9">
      <w:r w:rsidRPr="00851A0A">
        <w:rPr>
          <w:b/>
          <w:bCs/>
          <w:sz w:val="24"/>
          <w:szCs w:val="24"/>
          <w:u w:val="single"/>
        </w:rPr>
        <w:t>Members Present:</w:t>
      </w:r>
      <w:r>
        <w:t xml:space="preserve">  Ron </w:t>
      </w:r>
      <w:proofErr w:type="spellStart"/>
      <w:r>
        <w:t>Roncaglione</w:t>
      </w:r>
      <w:proofErr w:type="spellEnd"/>
      <w:r>
        <w:t xml:space="preserve">, Richard Cottrell, Justin Hoover, Dan Micsky, Barry </w:t>
      </w:r>
      <w:proofErr w:type="spellStart"/>
      <w:r>
        <w:t>Mutzabaugh</w:t>
      </w:r>
      <w:proofErr w:type="spellEnd"/>
      <w:r>
        <w:t xml:space="preserve"> Jr</w:t>
      </w:r>
      <w:r w:rsidR="001512A9">
        <w:t>.,</w:t>
      </w:r>
      <w:r>
        <w:t xml:space="preserve"> </w:t>
      </w:r>
      <w:r w:rsidR="001512A9">
        <w:t xml:space="preserve"> </w:t>
      </w:r>
      <w:r>
        <w:t xml:space="preserve"> David Cottrell</w:t>
      </w:r>
      <w:r w:rsidR="003C2C43">
        <w:t>, Steve Latimer, Joe Greco</w:t>
      </w:r>
    </w:p>
    <w:p w14:paraId="26E195CA" w14:textId="09086E1E" w:rsidR="006E23C9" w:rsidRDefault="006E23C9">
      <w:r w:rsidRPr="00851A0A">
        <w:rPr>
          <w:b/>
          <w:bCs/>
          <w:sz w:val="24"/>
          <w:szCs w:val="24"/>
          <w:u w:val="single"/>
        </w:rPr>
        <w:t>Absent:</w:t>
      </w:r>
      <w:r>
        <w:t xml:space="preserve">  Gary </w:t>
      </w:r>
      <w:proofErr w:type="spellStart"/>
      <w:r>
        <w:t>Theuret</w:t>
      </w:r>
      <w:proofErr w:type="spellEnd"/>
      <w:r>
        <w:t xml:space="preserve">, Chris Moore, </w:t>
      </w:r>
    </w:p>
    <w:p w14:paraId="71EFE83C" w14:textId="555487FA" w:rsidR="006E23C9" w:rsidRDefault="006E23C9">
      <w:r w:rsidRPr="00851A0A">
        <w:rPr>
          <w:b/>
          <w:bCs/>
          <w:sz w:val="24"/>
          <w:szCs w:val="24"/>
          <w:u w:val="single"/>
        </w:rPr>
        <w:t>Others Present:</w:t>
      </w:r>
      <w:r>
        <w:t xml:space="preserve">  Cassie, Evelyn and Trish Cottrell, Crystal </w:t>
      </w:r>
      <w:proofErr w:type="spellStart"/>
      <w:r>
        <w:t>Mutzabaugh</w:t>
      </w:r>
      <w:proofErr w:type="spellEnd"/>
      <w:r>
        <w:t xml:space="preserve">, </w:t>
      </w:r>
      <w:r w:rsidR="00DD5865">
        <w:t xml:space="preserve">Cathy Hoover, </w:t>
      </w:r>
      <w:r w:rsidR="00915B8F">
        <w:t xml:space="preserve">John </w:t>
      </w:r>
      <w:proofErr w:type="spellStart"/>
      <w:r w:rsidR="00915B8F">
        <w:t>Francese</w:t>
      </w:r>
      <w:proofErr w:type="spellEnd"/>
      <w:r w:rsidR="00EB19E3">
        <w:t>, National LICA President Chris Wagner, Lawrence &amp; Nancy Micsky</w:t>
      </w:r>
    </w:p>
    <w:p w14:paraId="051326F3" w14:textId="778640F7" w:rsidR="00DF36FB" w:rsidRDefault="00DF36FB" w:rsidP="00DF36FB">
      <w:pPr>
        <w:pStyle w:val="ListParagraph"/>
        <w:numPr>
          <w:ilvl w:val="0"/>
          <w:numId w:val="1"/>
        </w:numPr>
      </w:pPr>
      <w:r>
        <w:t xml:space="preserve">The Pledge of Allegiance was </w:t>
      </w:r>
      <w:proofErr w:type="gramStart"/>
      <w:r>
        <w:t>said</w:t>
      </w:r>
      <w:proofErr w:type="gramEnd"/>
      <w:r>
        <w:t xml:space="preserve"> and roll call was taken.</w:t>
      </w:r>
    </w:p>
    <w:p w14:paraId="4E0E0F38" w14:textId="5EB82D58" w:rsidR="006E23C9" w:rsidRDefault="006E23C9" w:rsidP="00DF36FB">
      <w:pPr>
        <w:pStyle w:val="ListParagraph"/>
        <w:numPr>
          <w:ilvl w:val="0"/>
          <w:numId w:val="1"/>
        </w:numPr>
      </w:pPr>
      <w:r>
        <w:t xml:space="preserve">Motion to approve minutes made by </w:t>
      </w:r>
      <w:r w:rsidR="00EB19E3">
        <w:t>Justin Hoover,</w:t>
      </w:r>
      <w:r>
        <w:t xml:space="preserve"> seconded by </w:t>
      </w:r>
      <w:r w:rsidR="00EB19E3">
        <w:t>Joe Greco</w:t>
      </w:r>
      <w:r>
        <w:t>, all were in favor, motion passed.</w:t>
      </w:r>
    </w:p>
    <w:p w14:paraId="188BF31D" w14:textId="77777777" w:rsidR="00C7642A" w:rsidRDefault="00C7642A" w:rsidP="00C7642A">
      <w:pPr>
        <w:pStyle w:val="ListParagraph"/>
      </w:pPr>
    </w:p>
    <w:p w14:paraId="221C13CC" w14:textId="49115332" w:rsidR="006E23C9" w:rsidRDefault="006E23C9" w:rsidP="00C7642A">
      <w:pPr>
        <w:pStyle w:val="ListParagraph"/>
        <w:numPr>
          <w:ilvl w:val="0"/>
          <w:numId w:val="2"/>
        </w:numPr>
        <w:ind w:left="90" w:hanging="270"/>
      </w:pPr>
      <w:r w:rsidRPr="00EB3822">
        <w:rPr>
          <w:b/>
          <w:bCs/>
          <w:sz w:val="24"/>
          <w:szCs w:val="24"/>
          <w:u w:val="single"/>
        </w:rPr>
        <w:t>Officers Reports:</w:t>
      </w:r>
      <w:r>
        <w:t xml:space="preserve">  Barry </w:t>
      </w:r>
      <w:proofErr w:type="spellStart"/>
      <w:r>
        <w:t>Mutzabaugh</w:t>
      </w:r>
      <w:proofErr w:type="spellEnd"/>
      <w:r>
        <w:t xml:space="preserve"> said he’d comment throughout, Jeremy </w:t>
      </w:r>
      <w:proofErr w:type="spellStart"/>
      <w:r>
        <w:t>Pruskowski</w:t>
      </w:r>
      <w:proofErr w:type="spellEnd"/>
      <w:r>
        <w:t xml:space="preserve"> </w:t>
      </w:r>
      <w:r w:rsidR="0007514B">
        <w:t>and</w:t>
      </w:r>
      <w:r>
        <w:t xml:space="preserve"> Chris Moore w</w:t>
      </w:r>
      <w:r w:rsidR="0007514B">
        <w:t>ere</w:t>
      </w:r>
      <w:r>
        <w:t xml:space="preserve"> absent</w:t>
      </w:r>
      <w:r w:rsidR="00D0493F">
        <w:t xml:space="preserve">, Ron </w:t>
      </w:r>
      <w:proofErr w:type="spellStart"/>
      <w:r w:rsidR="00D0493F">
        <w:t>Roncaglione</w:t>
      </w:r>
      <w:proofErr w:type="spellEnd"/>
      <w:r w:rsidR="00D0493F">
        <w:t xml:space="preserve"> had no report.</w:t>
      </w:r>
    </w:p>
    <w:p w14:paraId="3B59BD24" w14:textId="77777777" w:rsidR="00834A5D" w:rsidRDefault="00834A5D" w:rsidP="00834A5D">
      <w:pPr>
        <w:pStyle w:val="ListParagraph"/>
        <w:ind w:left="90"/>
      </w:pPr>
    </w:p>
    <w:p w14:paraId="759CEE93" w14:textId="42119339" w:rsidR="008365F3" w:rsidRPr="00C040F5" w:rsidRDefault="00EB3822" w:rsidP="000405DC">
      <w:pPr>
        <w:pStyle w:val="ListParagraph"/>
        <w:numPr>
          <w:ilvl w:val="0"/>
          <w:numId w:val="2"/>
        </w:numPr>
        <w:ind w:left="90" w:hanging="270"/>
      </w:pPr>
      <w:r w:rsidRPr="008365F3">
        <w:rPr>
          <w:b/>
          <w:bCs/>
          <w:sz w:val="24"/>
          <w:szCs w:val="24"/>
          <w:u w:val="single"/>
        </w:rPr>
        <w:t>Executive Directors Report</w:t>
      </w:r>
      <w:r>
        <w:t xml:space="preserve"> –</w:t>
      </w:r>
      <w:r w:rsidR="00522FC9">
        <w:t xml:space="preserve"> </w:t>
      </w:r>
      <w:r w:rsidR="00C040F5" w:rsidRPr="00C040F5">
        <w:t xml:space="preserve">Joanie reported on the financials and the newly created budget.  Said we were on target to hold expenses in check </w:t>
      </w:r>
      <w:proofErr w:type="gramStart"/>
      <w:r w:rsidR="00C040F5" w:rsidRPr="00C040F5">
        <w:t>as long as</w:t>
      </w:r>
      <w:proofErr w:type="gramEnd"/>
      <w:r w:rsidR="00C040F5" w:rsidRPr="00C040F5">
        <w:t xml:space="preserve"> we continue to grow the membership as that's our biggest source of income.  Income generated from other avenues such as sponsorships and advertising </w:t>
      </w:r>
      <w:proofErr w:type="gramStart"/>
      <w:r w:rsidR="00C040F5" w:rsidRPr="00C040F5">
        <w:t>is</w:t>
      </w:r>
      <w:proofErr w:type="gramEnd"/>
      <w:r w:rsidR="00C040F5" w:rsidRPr="00C040F5">
        <w:t xml:space="preserve"> down this year as seems to be the case LICA wide according to other chapters.  We'll need to watch what we commit to doing where there are costs concerned just to be able to stretch our money over the year - the educational funding we get from Prins/UFG is an unknown figure but will affect the budget if it comes in much lower than the average $10K we've received over the past few years.  The other unknown was how much this convention was going to cost PALICA due to many new members attending for the first time at no cost to themselves.  We do have the largest number of associates attending this year so their registration fees should help offset some of the costs.</w:t>
      </w:r>
      <w:r w:rsidR="008365F3">
        <w:t xml:space="preserve">   </w:t>
      </w:r>
      <w:r w:rsidR="008365F3" w:rsidRPr="008365F3">
        <w:t>Joanie cover</w:t>
      </w:r>
      <w:r w:rsidR="00AD2FB3">
        <w:t>ed</w:t>
      </w:r>
      <w:r w:rsidR="008365F3" w:rsidRPr="008365F3">
        <w:t xml:space="preserve"> the Convention agenda for the weekend.</w:t>
      </w:r>
    </w:p>
    <w:p w14:paraId="224D2D7B" w14:textId="05DD3E35" w:rsidR="00730BFD" w:rsidRDefault="00730BFD" w:rsidP="00C040F5">
      <w:pPr>
        <w:pStyle w:val="ListParagraph"/>
        <w:ind w:left="90"/>
      </w:pPr>
    </w:p>
    <w:p w14:paraId="00F51EBE" w14:textId="77777777" w:rsidR="00730BFD" w:rsidRDefault="00730BFD" w:rsidP="004F283B">
      <w:pPr>
        <w:pStyle w:val="ListParagraph"/>
        <w:numPr>
          <w:ilvl w:val="0"/>
          <w:numId w:val="2"/>
        </w:numPr>
        <w:ind w:left="90" w:hanging="270"/>
        <w:jc w:val="both"/>
      </w:pPr>
      <w:r w:rsidRPr="00EB3822">
        <w:rPr>
          <w:b/>
          <w:bCs/>
          <w:sz w:val="24"/>
          <w:szCs w:val="24"/>
          <w:u w:val="single"/>
        </w:rPr>
        <w:t>Committee Reports</w:t>
      </w:r>
      <w:r>
        <w:t>:</w:t>
      </w:r>
    </w:p>
    <w:p w14:paraId="12A689A7" w14:textId="040252DA" w:rsidR="00C177A7" w:rsidRDefault="00C177A7" w:rsidP="004F283B">
      <w:pPr>
        <w:pStyle w:val="ListParagraph"/>
        <w:numPr>
          <w:ilvl w:val="0"/>
          <w:numId w:val="3"/>
        </w:numPr>
        <w:jc w:val="both"/>
      </w:pPr>
      <w:r w:rsidRPr="003C4529">
        <w:rPr>
          <w:b/>
          <w:bCs/>
          <w:sz w:val="24"/>
          <w:szCs w:val="24"/>
        </w:rPr>
        <w:t>Associates:</w:t>
      </w:r>
      <w:r>
        <w:t xml:space="preserve">  </w:t>
      </w:r>
      <w:r w:rsidR="00C040F5" w:rsidRPr="00C040F5">
        <w:t xml:space="preserve">Joe working on Erie venue for a DOT event.  Patriot </w:t>
      </w:r>
      <w:r w:rsidR="00AD2FB3" w:rsidRPr="00C040F5">
        <w:t>Pull, which is a tractor</w:t>
      </w:r>
      <w:r w:rsidR="00AD2FB3">
        <w:t>-</w:t>
      </w:r>
      <w:r w:rsidR="00C040F5" w:rsidRPr="00C040F5">
        <w:t>pull event, will take place on 6/30 &amp; 7/1 in Sandy Lake, PA and we will have a booth as a non-profit. </w:t>
      </w:r>
    </w:p>
    <w:p w14:paraId="6140B4FD" w14:textId="77777777" w:rsidR="00C177A7" w:rsidRPr="003C4529" w:rsidRDefault="00C177A7" w:rsidP="004F283B">
      <w:pPr>
        <w:spacing w:after="0"/>
        <w:jc w:val="both"/>
        <w:rPr>
          <w:sz w:val="16"/>
          <w:szCs w:val="16"/>
        </w:rPr>
      </w:pPr>
    </w:p>
    <w:p w14:paraId="7550CC1A" w14:textId="0AEF49F9" w:rsidR="00C177A7" w:rsidRDefault="00C177A7" w:rsidP="004F283B">
      <w:pPr>
        <w:pStyle w:val="ListParagraph"/>
        <w:numPr>
          <w:ilvl w:val="0"/>
          <w:numId w:val="4"/>
        </w:numPr>
        <w:jc w:val="both"/>
      </w:pPr>
      <w:r w:rsidRPr="003C4529">
        <w:rPr>
          <w:b/>
          <w:bCs/>
          <w:sz w:val="24"/>
          <w:szCs w:val="24"/>
        </w:rPr>
        <w:t xml:space="preserve">Scholarships:  </w:t>
      </w:r>
      <w:r>
        <w:t xml:space="preserve">Evelyn spoke about the need for people to apply for </w:t>
      </w:r>
      <w:r w:rsidR="00772715">
        <w:t>scholarships</w:t>
      </w:r>
      <w:r>
        <w:t xml:space="preserve"> as well as the awards that get presented at the convention – asked those in attendance to consider nominating others.</w:t>
      </w:r>
    </w:p>
    <w:p w14:paraId="696541C7" w14:textId="77777777" w:rsidR="00C442F1" w:rsidRDefault="00C442F1" w:rsidP="00C442F1">
      <w:pPr>
        <w:pStyle w:val="ListParagraph"/>
        <w:jc w:val="both"/>
      </w:pPr>
    </w:p>
    <w:p w14:paraId="77CD7AA9" w14:textId="1569DA2F" w:rsidR="00C177A7" w:rsidRDefault="00C177A7" w:rsidP="004F283B">
      <w:pPr>
        <w:pStyle w:val="ListParagraph"/>
        <w:numPr>
          <w:ilvl w:val="0"/>
          <w:numId w:val="5"/>
        </w:numPr>
        <w:jc w:val="both"/>
      </w:pPr>
      <w:r w:rsidRPr="003C4529">
        <w:rPr>
          <w:b/>
          <w:bCs/>
          <w:sz w:val="24"/>
          <w:szCs w:val="24"/>
        </w:rPr>
        <w:t xml:space="preserve">Education &amp; Safety:  </w:t>
      </w:r>
      <w:r>
        <w:t xml:space="preserve">Ron </w:t>
      </w:r>
      <w:proofErr w:type="spellStart"/>
      <w:r>
        <w:t>R</w:t>
      </w:r>
      <w:r w:rsidR="003C4529">
        <w:t>o</w:t>
      </w:r>
      <w:r>
        <w:t>ncaglione</w:t>
      </w:r>
      <w:proofErr w:type="spellEnd"/>
      <w:r>
        <w:t xml:space="preserve"> spoke about a personal experience with having an employee who got buried in a trench cave in – his employee was able to get out from under the </w:t>
      </w:r>
      <w:proofErr w:type="gramStart"/>
      <w:r>
        <w:t>dirt</w:t>
      </w:r>
      <w:proofErr w:type="gramEnd"/>
      <w:r>
        <w:t xml:space="preserve"> but a municipal employee had to be pulled out of the 4’ hole.  OSHA says you don’t need a trench box for 4’ and under but he will be using one the next time he digs.  He reported there were 22 deaths in the first half of 2022 according to Equipment World magazine.</w:t>
      </w:r>
    </w:p>
    <w:p w14:paraId="75998316" w14:textId="1D46D2B6" w:rsidR="00C177A7" w:rsidRPr="004F283B" w:rsidRDefault="00C177A7" w:rsidP="004F283B">
      <w:pPr>
        <w:spacing w:after="0" w:line="240" w:lineRule="auto"/>
        <w:jc w:val="both"/>
        <w:rPr>
          <w:sz w:val="16"/>
          <w:szCs w:val="16"/>
        </w:rPr>
      </w:pPr>
    </w:p>
    <w:p w14:paraId="00F3B498" w14:textId="2F02B5B6" w:rsidR="00C177A7" w:rsidRDefault="00C177A7" w:rsidP="004F283B">
      <w:pPr>
        <w:pStyle w:val="ListParagraph"/>
        <w:numPr>
          <w:ilvl w:val="0"/>
          <w:numId w:val="5"/>
        </w:numPr>
        <w:jc w:val="both"/>
      </w:pPr>
      <w:r w:rsidRPr="003C4529">
        <w:rPr>
          <w:b/>
          <w:bCs/>
          <w:sz w:val="24"/>
          <w:szCs w:val="24"/>
        </w:rPr>
        <w:t>Legi</w:t>
      </w:r>
      <w:r w:rsidR="003C4529">
        <w:rPr>
          <w:b/>
          <w:bCs/>
          <w:sz w:val="24"/>
          <w:szCs w:val="24"/>
        </w:rPr>
        <w:t>s</w:t>
      </w:r>
      <w:r w:rsidRPr="003C4529">
        <w:rPr>
          <w:b/>
          <w:bCs/>
          <w:sz w:val="24"/>
          <w:szCs w:val="24"/>
        </w:rPr>
        <w:t>lation &amp; LRP:</w:t>
      </w:r>
      <w:r w:rsidR="003C4529">
        <w:rPr>
          <w:b/>
          <w:bCs/>
          <w:sz w:val="24"/>
          <w:szCs w:val="24"/>
        </w:rPr>
        <w:t xml:space="preserve">  </w:t>
      </w:r>
      <w:r w:rsidR="00C442F1" w:rsidRPr="00C442F1">
        <w:t>Dan Micsky encouraged everyone to contact their legislators and be vocal about any issues you're dealing with.</w:t>
      </w:r>
    </w:p>
    <w:p w14:paraId="14A286E2" w14:textId="77777777" w:rsidR="00D8208D" w:rsidRDefault="00D8208D" w:rsidP="00D8208D">
      <w:pPr>
        <w:pStyle w:val="ListParagraph"/>
      </w:pPr>
    </w:p>
    <w:p w14:paraId="787DFEBD" w14:textId="18DBD9A9" w:rsidR="00D8208D" w:rsidRPr="006F359E" w:rsidRDefault="00D8208D" w:rsidP="004F283B">
      <w:pPr>
        <w:pStyle w:val="ListParagraph"/>
        <w:numPr>
          <w:ilvl w:val="0"/>
          <w:numId w:val="5"/>
        </w:numPr>
        <w:jc w:val="both"/>
        <w:rPr>
          <w:sz w:val="24"/>
          <w:szCs w:val="24"/>
        </w:rPr>
      </w:pPr>
      <w:r w:rsidRPr="00D8208D">
        <w:rPr>
          <w:b/>
          <w:bCs/>
          <w:sz w:val="24"/>
          <w:szCs w:val="24"/>
        </w:rPr>
        <w:lastRenderedPageBreak/>
        <w:t xml:space="preserve">Insurance:  </w:t>
      </w:r>
      <w:r>
        <w:rPr>
          <w:b/>
          <w:bCs/>
          <w:sz w:val="24"/>
          <w:szCs w:val="24"/>
        </w:rPr>
        <w:t xml:space="preserve"> </w:t>
      </w:r>
      <w:r w:rsidRPr="006F359E">
        <w:rPr>
          <w:sz w:val="24"/>
          <w:szCs w:val="24"/>
        </w:rPr>
        <w:t xml:space="preserve">Joanie working with Selective </w:t>
      </w:r>
      <w:r w:rsidR="00303DEA" w:rsidRPr="006F359E">
        <w:rPr>
          <w:sz w:val="24"/>
          <w:szCs w:val="24"/>
        </w:rPr>
        <w:t>insurance branch</w:t>
      </w:r>
      <w:r w:rsidRPr="006F359E">
        <w:rPr>
          <w:sz w:val="24"/>
          <w:szCs w:val="24"/>
        </w:rPr>
        <w:t xml:space="preserve"> (</w:t>
      </w:r>
      <w:proofErr w:type="spellStart"/>
      <w:r w:rsidRPr="006F359E">
        <w:rPr>
          <w:sz w:val="24"/>
          <w:szCs w:val="24"/>
        </w:rPr>
        <w:t>Smathers</w:t>
      </w:r>
      <w:proofErr w:type="spellEnd"/>
      <w:r w:rsidRPr="006F359E">
        <w:rPr>
          <w:sz w:val="24"/>
          <w:szCs w:val="24"/>
        </w:rPr>
        <w:t xml:space="preserve"> in Clarion) regarding creating a new insurance program based </w:t>
      </w:r>
      <w:proofErr w:type="gramStart"/>
      <w:r w:rsidRPr="006F359E">
        <w:rPr>
          <w:sz w:val="24"/>
          <w:szCs w:val="24"/>
        </w:rPr>
        <w:t>off of</w:t>
      </w:r>
      <w:proofErr w:type="gramEnd"/>
      <w:r w:rsidRPr="006F359E">
        <w:rPr>
          <w:sz w:val="24"/>
          <w:szCs w:val="24"/>
        </w:rPr>
        <w:t xml:space="preserve"> the old 10% discount.  Looking for </w:t>
      </w:r>
      <w:r w:rsidR="00303DEA" w:rsidRPr="006F359E">
        <w:rPr>
          <w:sz w:val="24"/>
          <w:szCs w:val="24"/>
        </w:rPr>
        <w:t>directions</w:t>
      </w:r>
      <w:r w:rsidRPr="006F359E">
        <w:rPr>
          <w:sz w:val="24"/>
          <w:szCs w:val="24"/>
        </w:rPr>
        <w:t xml:space="preserve"> on how that comes to be a benefit for PALICA and then put it on paper, get word out to agents in PA and have oversight with PALICA and who their point person will be. etc.  She'll keep everyone updated.</w:t>
      </w:r>
    </w:p>
    <w:p w14:paraId="74A3BC17" w14:textId="4873B411" w:rsidR="00C177A7" w:rsidRPr="004F283B" w:rsidRDefault="00C177A7" w:rsidP="004F283B">
      <w:pPr>
        <w:spacing w:after="0"/>
        <w:jc w:val="both"/>
        <w:rPr>
          <w:sz w:val="16"/>
          <w:szCs w:val="16"/>
        </w:rPr>
      </w:pPr>
    </w:p>
    <w:p w14:paraId="694A2DE1" w14:textId="324BE998" w:rsidR="00E4094A" w:rsidRPr="00E4094A" w:rsidRDefault="00C177A7" w:rsidP="00E4094A">
      <w:pPr>
        <w:pStyle w:val="ListParagraph"/>
        <w:numPr>
          <w:ilvl w:val="0"/>
          <w:numId w:val="5"/>
        </w:numPr>
        <w:jc w:val="both"/>
      </w:pPr>
      <w:r w:rsidRPr="00E4094A">
        <w:rPr>
          <w:b/>
          <w:bCs/>
          <w:sz w:val="24"/>
          <w:szCs w:val="24"/>
        </w:rPr>
        <w:t>Membership:</w:t>
      </w:r>
      <w:r>
        <w:t xml:space="preserve">  </w:t>
      </w:r>
      <w:r w:rsidR="00E4094A" w:rsidRPr="00E4094A">
        <w:t xml:space="preserve">Joanie shared we have 108 members currently with PALICA - had 18 drops in November and only gained 8 new members in 2022.  Barry </w:t>
      </w:r>
      <w:r w:rsidR="00303DEA" w:rsidRPr="00E4094A">
        <w:t>is working</w:t>
      </w:r>
      <w:r w:rsidR="00E4094A" w:rsidRPr="00E4094A">
        <w:t xml:space="preserve"> on events that will drive membership numbers up throughout the rest of this year.</w:t>
      </w:r>
    </w:p>
    <w:p w14:paraId="21869C5B" w14:textId="77777777" w:rsidR="0014516C" w:rsidRDefault="0014516C" w:rsidP="0014516C">
      <w:pPr>
        <w:pStyle w:val="ListParagraph"/>
        <w:jc w:val="both"/>
      </w:pPr>
    </w:p>
    <w:p w14:paraId="5DCEF2AB" w14:textId="05970EE3" w:rsidR="00E4094A" w:rsidRDefault="00E4094A" w:rsidP="0014516C">
      <w:pPr>
        <w:pStyle w:val="ListParagraph"/>
        <w:jc w:val="both"/>
      </w:pPr>
      <w:r w:rsidRPr="00E4094A">
        <w:t xml:space="preserve">Barry spoke on new marketing postcards that can be used in place of </w:t>
      </w:r>
      <w:r w:rsidR="00303DEA" w:rsidRPr="00E4094A">
        <w:t>large</w:t>
      </w:r>
      <w:r w:rsidRPr="00E4094A">
        <w:t xml:space="preserve"> membership packets at events where people just want something to put in their pocket when at events where they walk around. The new PALICA shirts were also discussed and shown </w:t>
      </w:r>
      <w:proofErr w:type="gramStart"/>
      <w:r w:rsidRPr="00E4094A">
        <w:t>to</w:t>
      </w:r>
      <w:proofErr w:type="gramEnd"/>
      <w:r w:rsidRPr="00E4094A">
        <w:t xml:space="preserve"> board with our logo on the front and the convention associates that are attending listed on the back.  We'd like to see if the associate members would be interested in a sponsorship program where their names get listed on a new batch of shirts based on sponsorship levels contributed and they will also get at least 1 shirt for themselves</w:t>
      </w:r>
      <w:r w:rsidR="005D7C9A">
        <w:t>.</w:t>
      </w:r>
      <w:r w:rsidRPr="00E4094A">
        <w:t xml:space="preserve"> </w:t>
      </w:r>
      <w:r w:rsidR="005D7C9A">
        <w:t xml:space="preserve">Anyone </w:t>
      </w:r>
      <w:proofErr w:type="gramStart"/>
      <w:r w:rsidR="005D7C9A">
        <w:t>working</w:t>
      </w:r>
      <w:proofErr w:type="gramEnd"/>
      <w:r w:rsidR="005D7C9A">
        <w:t xml:space="preserve"> a membership event will get </w:t>
      </w:r>
      <w:r w:rsidR="00AD2FB3">
        <w:t>one and</w:t>
      </w:r>
      <w:r w:rsidR="00CC42D6">
        <w:t xml:space="preserve"> can be </w:t>
      </w:r>
      <w:r w:rsidR="00303DEA">
        <w:t xml:space="preserve">used </w:t>
      </w:r>
      <w:r w:rsidR="00303DEA" w:rsidRPr="00E4094A">
        <w:t>for</w:t>
      </w:r>
      <w:r w:rsidR="00356272">
        <w:t xml:space="preserve"> </w:t>
      </w:r>
      <w:r w:rsidR="005641B3" w:rsidRPr="00E4094A">
        <w:t>giving</w:t>
      </w:r>
      <w:r w:rsidRPr="00E4094A">
        <w:t xml:space="preserve"> out to new members</w:t>
      </w:r>
      <w:r w:rsidR="00CC42D6">
        <w:t xml:space="preserve"> at Convention time</w:t>
      </w:r>
      <w:r w:rsidRPr="00E4094A">
        <w:t>.</w:t>
      </w:r>
    </w:p>
    <w:p w14:paraId="77AE5A05" w14:textId="77777777" w:rsidR="0014516C" w:rsidRPr="00E4094A" w:rsidRDefault="0014516C" w:rsidP="0014516C">
      <w:pPr>
        <w:pStyle w:val="ListParagraph"/>
        <w:jc w:val="both"/>
      </w:pPr>
    </w:p>
    <w:p w14:paraId="40D6547E" w14:textId="0740F40C" w:rsidR="00C57CA1" w:rsidRDefault="00CC42D6" w:rsidP="006B55CD">
      <w:pPr>
        <w:pStyle w:val="ListParagraph"/>
        <w:numPr>
          <w:ilvl w:val="0"/>
          <w:numId w:val="5"/>
        </w:numPr>
        <w:jc w:val="both"/>
      </w:pPr>
      <w:r w:rsidRPr="00E806CD">
        <w:rPr>
          <w:b/>
          <w:bCs/>
          <w:sz w:val="24"/>
          <w:szCs w:val="24"/>
        </w:rPr>
        <w:t>On-Site</w:t>
      </w:r>
      <w:r w:rsidR="0014516C">
        <w:t xml:space="preserve">: </w:t>
      </w:r>
      <w:proofErr w:type="gramStart"/>
      <w:r w:rsidR="0014516C">
        <w:t xml:space="preserve"> </w:t>
      </w:r>
      <w:r w:rsidR="00E806CD" w:rsidRPr="00E806CD">
        <w:t>Dan</w:t>
      </w:r>
      <w:proofErr w:type="gramEnd"/>
      <w:r w:rsidR="00E806CD" w:rsidRPr="00E806CD">
        <w:t xml:space="preserve"> working on DEP relationship and was able to get them to attend our convention and will put on a session tomorrow.</w:t>
      </w:r>
    </w:p>
    <w:p w14:paraId="5809A402" w14:textId="1529B764" w:rsidR="0038176F" w:rsidRPr="00215FF6" w:rsidRDefault="00215FF6" w:rsidP="004F283B">
      <w:pPr>
        <w:jc w:val="both"/>
        <w:rPr>
          <w:b/>
          <w:bCs/>
          <w:sz w:val="24"/>
          <w:szCs w:val="24"/>
          <w:u w:val="single"/>
        </w:rPr>
      </w:pPr>
      <w:r w:rsidRPr="00215FF6">
        <w:rPr>
          <w:b/>
          <w:bCs/>
          <w:sz w:val="24"/>
          <w:szCs w:val="24"/>
          <w:u w:val="single"/>
        </w:rPr>
        <w:t>OLD BUSINESS:</w:t>
      </w:r>
    </w:p>
    <w:p w14:paraId="7F16741A" w14:textId="475662DB" w:rsidR="0038176F" w:rsidRPr="00BC274C" w:rsidRDefault="002E29FB" w:rsidP="004F283B">
      <w:pPr>
        <w:pStyle w:val="ListParagraph"/>
        <w:numPr>
          <w:ilvl w:val="0"/>
          <w:numId w:val="5"/>
        </w:numPr>
        <w:jc w:val="both"/>
      </w:pPr>
      <w:r w:rsidRPr="00BC274C">
        <w:t xml:space="preserve">Barry gave </w:t>
      </w:r>
      <w:r w:rsidR="00303DEA" w:rsidRPr="00BC274C">
        <w:t>an update</w:t>
      </w:r>
      <w:r w:rsidRPr="00BC274C">
        <w:t xml:space="preserve"> on Camp Freedom along with David Cottrell - passed around pictures</w:t>
      </w:r>
      <w:r w:rsidR="0038176F" w:rsidRPr="00BC274C">
        <w:t>.</w:t>
      </w:r>
    </w:p>
    <w:p w14:paraId="74BBA06D" w14:textId="77777777" w:rsidR="004F283B" w:rsidRPr="00BC274C" w:rsidRDefault="004F283B" w:rsidP="004F283B">
      <w:pPr>
        <w:pStyle w:val="ListParagraph"/>
      </w:pPr>
    </w:p>
    <w:p w14:paraId="3B264E45" w14:textId="77777777" w:rsidR="00D84BC6" w:rsidRPr="00D84BC6" w:rsidRDefault="00D84BC6" w:rsidP="004F283B">
      <w:pPr>
        <w:jc w:val="both"/>
        <w:rPr>
          <w:b/>
          <w:bCs/>
          <w:sz w:val="24"/>
          <w:szCs w:val="24"/>
          <w:u w:val="single"/>
        </w:rPr>
      </w:pPr>
      <w:r w:rsidRPr="00D84BC6">
        <w:rPr>
          <w:b/>
          <w:bCs/>
          <w:sz w:val="24"/>
          <w:szCs w:val="24"/>
          <w:u w:val="single"/>
        </w:rPr>
        <w:t>NEW BUSINESS:</w:t>
      </w:r>
    </w:p>
    <w:p w14:paraId="385C0757" w14:textId="464BBFC3" w:rsidR="00494A2E" w:rsidRPr="00BC274C" w:rsidRDefault="00C86EE1" w:rsidP="004F283B">
      <w:pPr>
        <w:pStyle w:val="ListParagraph"/>
        <w:numPr>
          <w:ilvl w:val="0"/>
          <w:numId w:val="6"/>
        </w:numPr>
        <w:jc w:val="both"/>
      </w:pPr>
      <w:r w:rsidRPr="00BC274C">
        <w:t xml:space="preserve">Dan </w:t>
      </w:r>
      <w:r w:rsidR="00313593" w:rsidRPr="00BC274C">
        <w:t>spoke on</w:t>
      </w:r>
      <w:r w:rsidRPr="00BC274C">
        <w:t xml:space="preserve"> fairs being events we can </w:t>
      </w:r>
      <w:r w:rsidR="00A23D58" w:rsidRPr="00BC274C">
        <w:t>investigate</w:t>
      </w:r>
      <w:r w:rsidRPr="00BC274C">
        <w:t xml:space="preserve"> to find contractor</w:t>
      </w:r>
      <w:r w:rsidR="00313593">
        <w:t>-</w:t>
      </w:r>
      <w:r w:rsidRPr="00BC274C">
        <w:t>type potential members</w:t>
      </w:r>
      <w:r w:rsidR="00BC274C" w:rsidRPr="00BC274C">
        <w:t>.</w:t>
      </w:r>
    </w:p>
    <w:p w14:paraId="4CF53AE6" w14:textId="77777777" w:rsidR="004F283B" w:rsidRPr="00BC274C" w:rsidRDefault="004F283B" w:rsidP="004F283B">
      <w:pPr>
        <w:pStyle w:val="ListParagraph"/>
        <w:jc w:val="both"/>
      </w:pPr>
    </w:p>
    <w:p w14:paraId="0D42B3D7" w14:textId="2C5AA2D6" w:rsidR="00C86EE1" w:rsidRPr="00C86EE1" w:rsidRDefault="00C86EE1" w:rsidP="00BC274C">
      <w:pPr>
        <w:pStyle w:val="ListParagraph"/>
        <w:numPr>
          <w:ilvl w:val="0"/>
          <w:numId w:val="6"/>
        </w:numPr>
        <w:jc w:val="both"/>
      </w:pPr>
      <w:r w:rsidRPr="00C86EE1">
        <w:t xml:space="preserve">Joe Greco motioned to continue looking at </w:t>
      </w:r>
      <w:r w:rsidR="00A23D58" w:rsidRPr="00C86EE1">
        <w:t>the process</w:t>
      </w:r>
      <w:r w:rsidRPr="00C86EE1">
        <w:t xml:space="preserve"> </w:t>
      </w:r>
      <w:r w:rsidR="00A23D58" w:rsidRPr="00C86EE1">
        <w:t>of attending</w:t>
      </w:r>
      <w:r w:rsidRPr="00C86EE1">
        <w:t xml:space="preserve"> local fairs and asking for local help. Lawrence </w:t>
      </w:r>
      <w:r w:rsidR="00A23D58">
        <w:t>seconded,</w:t>
      </w:r>
      <w:r w:rsidRPr="00C86EE1">
        <w:t xml:space="preserve"> all in favor, motion carried.  It was mentioned that you need outgoing members to man booths at events, not just bodies in a seat because that doesn't </w:t>
      </w:r>
      <w:r w:rsidR="00A23D58">
        <w:t xml:space="preserve">always </w:t>
      </w:r>
      <w:r w:rsidRPr="00C86EE1">
        <w:t>engage potential contractors.  It was mentioned to look at using wives of contractors as well.</w:t>
      </w:r>
    </w:p>
    <w:p w14:paraId="42582CB7" w14:textId="77777777" w:rsidR="004F283B" w:rsidRDefault="004F283B" w:rsidP="004F283B">
      <w:pPr>
        <w:pStyle w:val="ListParagraph"/>
        <w:jc w:val="both"/>
      </w:pPr>
    </w:p>
    <w:p w14:paraId="0B1CA061" w14:textId="14F9B3C6" w:rsidR="006E23C9" w:rsidRDefault="00BC274C" w:rsidP="004F283B">
      <w:pPr>
        <w:jc w:val="both"/>
      </w:pPr>
      <w:r>
        <w:rPr>
          <w:b/>
          <w:bCs/>
        </w:rPr>
        <w:t>Motion to adjourn by</w:t>
      </w:r>
      <w:r w:rsidR="00AE30B4">
        <w:rPr>
          <w:b/>
          <w:bCs/>
        </w:rPr>
        <w:t xml:space="preserve"> Justin Hoover, </w:t>
      </w:r>
      <w:r w:rsidR="00A23D58">
        <w:rPr>
          <w:b/>
          <w:bCs/>
        </w:rPr>
        <w:t>seconded</w:t>
      </w:r>
      <w:r w:rsidR="00AE30B4">
        <w:rPr>
          <w:b/>
          <w:bCs/>
        </w:rPr>
        <w:t xml:space="preserve"> by David Cottrell, all were in favor, m</w:t>
      </w:r>
      <w:r w:rsidR="005641B3">
        <w:rPr>
          <w:b/>
          <w:bCs/>
        </w:rPr>
        <w:t>eeting adjourned at 4:30pm and went right into the Annual Meeting</w:t>
      </w:r>
      <w:r w:rsidR="00A23D58">
        <w:rPr>
          <w:b/>
          <w:bCs/>
        </w:rPr>
        <w:t>.</w:t>
      </w:r>
    </w:p>
    <w:sectPr w:rsidR="006E23C9" w:rsidSect="004F283B">
      <w:pgSz w:w="12240" w:h="15840"/>
      <w:pgMar w:top="990" w:right="90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6E56"/>
    <w:multiLevelType w:val="hybridMultilevel"/>
    <w:tmpl w:val="9EEC4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E0786"/>
    <w:multiLevelType w:val="hybridMultilevel"/>
    <w:tmpl w:val="ACF25D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61B48"/>
    <w:multiLevelType w:val="hybridMultilevel"/>
    <w:tmpl w:val="C57EEC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8C5BDB"/>
    <w:multiLevelType w:val="hybridMultilevel"/>
    <w:tmpl w:val="DBBEC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169D7"/>
    <w:multiLevelType w:val="hybridMultilevel"/>
    <w:tmpl w:val="76946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81836"/>
    <w:multiLevelType w:val="hybridMultilevel"/>
    <w:tmpl w:val="02AA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2762D"/>
    <w:multiLevelType w:val="hybridMultilevel"/>
    <w:tmpl w:val="00089FF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53897822">
    <w:abstractNumId w:val="5"/>
  </w:num>
  <w:num w:numId="2" w16cid:durableId="851140101">
    <w:abstractNumId w:val="2"/>
  </w:num>
  <w:num w:numId="3" w16cid:durableId="1579366513">
    <w:abstractNumId w:val="1"/>
  </w:num>
  <w:num w:numId="4" w16cid:durableId="797378782">
    <w:abstractNumId w:val="4"/>
  </w:num>
  <w:num w:numId="5" w16cid:durableId="1571765762">
    <w:abstractNumId w:val="0"/>
  </w:num>
  <w:num w:numId="6" w16cid:durableId="964510385">
    <w:abstractNumId w:val="3"/>
  </w:num>
  <w:num w:numId="7" w16cid:durableId="16870571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C9"/>
    <w:rsid w:val="0004358D"/>
    <w:rsid w:val="00050367"/>
    <w:rsid w:val="0007514B"/>
    <w:rsid w:val="000B5B48"/>
    <w:rsid w:val="000D1A70"/>
    <w:rsid w:val="000F7B14"/>
    <w:rsid w:val="001249EB"/>
    <w:rsid w:val="00133016"/>
    <w:rsid w:val="0014516C"/>
    <w:rsid w:val="001512A9"/>
    <w:rsid w:val="001E7879"/>
    <w:rsid w:val="00215FF6"/>
    <w:rsid w:val="00254CD0"/>
    <w:rsid w:val="00274E12"/>
    <w:rsid w:val="002A27A3"/>
    <w:rsid w:val="002E29FB"/>
    <w:rsid w:val="00303DEA"/>
    <w:rsid w:val="00313593"/>
    <w:rsid w:val="00356272"/>
    <w:rsid w:val="00361B6F"/>
    <w:rsid w:val="00362DC8"/>
    <w:rsid w:val="0038176F"/>
    <w:rsid w:val="003C2C43"/>
    <w:rsid w:val="003C4529"/>
    <w:rsid w:val="00411123"/>
    <w:rsid w:val="00494A2E"/>
    <w:rsid w:val="004B10B0"/>
    <w:rsid w:val="004F283B"/>
    <w:rsid w:val="00522FC9"/>
    <w:rsid w:val="005641B3"/>
    <w:rsid w:val="005D7C9A"/>
    <w:rsid w:val="005F32C4"/>
    <w:rsid w:val="00696958"/>
    <w:rsid w:val="006E23C9"/>
    <w:rsid w:val="006F359E"/>
    <w:rsid w:val="006F5F4E"/>
    <w:rsid w:val="007023AD"/>
    <w:rsid w:val="00730BFD"/>
    <w:rsid w:val="00772715"/>
    <w:rsid w:val="007828C7"/>
    <w:rsid w:val="00796CBF"/>
    <w:rsid w:val="007B4D80"/>
    <w:rsid w:val="00834A5D"/>
    <w:rsid w:val="008365F3"/>
    <w:rsid w:val="00851A0A"/>
    <w:rsid w:val="00871B75"/>
    <w:rsid w:val="008C5974"/>
    <w:rsid w:val="00915B8F"/>
    <w:rsid w:val="00963BF1"/>
    <w:rsid w:val="009946A8"/>
    <w:rsid w:val="00A23D58"/>
    <w:rsid w:val="00AC1DC7"/>
    <w:rsid w:val="00AD2FB3"/>
    <w:rsid w:val="00AE30B4"/>
    <w:rsid w:val="00B531E5"/>
    <w:rsid w:val="00BC274C"/>
    <w:rsid w:val="00BC6F46"/>
    <w:rsid w:val="00BF5F18"/>
    <w:rsid w:val="00C040F5"/>
    <w:rsid w:val="00C177A7"/>
    <w:rsid w:val="00C365E3"/>
    <w:rsid w:val="00C442F1"/>
    <w:rsid w:val="00C57CA1"/>
    <w:rsid w:val="00C7642A"/>
    <w:rsid w:val="00C86EE1"/>
    <w:rsid w:val="00CC42D6"/>
    <w:rsid w:val="00D0493F"/>
    <w:rsid w:val="00D8208D"/>
    <w:rsid w:val="00D84BC6"/>
    <w:rsid w:val="00DB1A3B"/>
    <w:rsid w:val="00DD5865"/>
    <w:rsid w:val="00DF36FB"/>
    <w:rsid w:val="00E4094A"/>
    <w:rsid w:val="00E806CD"/>
    <w:rsid w:val="00EB19E3"/>
    <w:rsid w:val="00EB3822"/>
    <w:rsid w:val="00F557F2"/>
    <w:rsid w:val="00FD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F975"/>
  <w15:chartTrackingRefBased/>
  <w15:docId w15:val="{041B51FA-116B-450C-92D6-BDFC4DDC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2216">
      <w:bodyDiv w:val="1"/>
      <w:marLeft w:val="0"/>
      <w:marRight w:val="0"/>
      <w:marTop w:val="0"/>
      <w:marBottom w:val="0"/>
      <w:divBdr>
        <w:top w:val="none" w:sz="0" w:space="0" w:color="auto"/>
        <w:left w:val="none" w:sz="0" w:space="0" w:color="auto"/>
        <w:bottom w:val="none" w:sz="0" w:space="0" w:color="auto"/>
        <w:right w:val="none" w:sz="0" w:space="0" w:color="auto"/>
      </w:divBdr>
      <w:divsChild>
        <w:div w:id="50734271">
          <w:marLeft w:val="0"/>
          <w:marRight w:val="0"/>
          <w:marTop w:val="0"/>
          <w:marBottom w:val="0"/>
          <w:divBdr>
            <w:top w:val="none" w:sz="0" w:space="0" w:color="auto"/>
            <w:left w:val="none" w:sz="0" w:space="0" w:color="auto"/>
            <w:bottom w:val="none" w:sz="0" w:space="0" w:color="auto"/>
            <w:right w:val="none" w:sz="0" w:space="0" w:color="auto"/>
          </w:divBdr>
        </w:div>
        <w:div w:id="1557739918">
          <w:marLeft w:val="0"/>
          <w:marRight w:val="0"/>
          <w:marTop w:val="0"/>
          <w:marBottom w:val="0"/>
          <w:divBdr>
            <w:top w:val="none" w:sz="0" w:space="0" w:color="auto"/>
            <w:left w:val="none" w:sz="0" w:space="0" w:color="auto"/>
            <w:bottom w:val="none" w:sz="0" w:space="0" w:color="auto"/>
            <w:right w:val="none" w:sz="0" w:space="0" w:color="auto"/>
          </w:divBdr>
          <w:divsChild>
            <w:div w:id="13339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8224">
      <w:bodyDiv w:val="1"/>
      <w:marLeft w:val="0"/>
      <w:marRight w:val="0"/>
      <w:marTop w:val="0"/>
      <w:marBottom w:val="0"/>
      <w:divBdr>
        <w:top w:val="none" w:sz="0" w:space="0" w:color="auto"/>
        <w:left w:val="none" w:sz="0" w:space="0" w:color="auto"/>
        <w:bottom w:val="none" w:sz="0" w:space="0" w:color="auto"/>
        <w:right w:val="none" w:sz="0" w:space="0" w:color="auto"/>
      </w:divBdr>
      <w:divsChild>
        <w:div w:id="1406730725">
          <w:marLeft w:val="0"/>
          <w:marRight w:val="0"/>
          <w:marTop w:val="0"/>
          <w:marBottom w:val="0"/>
          <w:divBdr>
            <w:top w:val="none" w:sz="0" w:space="0" w:color="auto"/>
            <w:left w:val="none" w:sz="0" w:space="0" w:color="auto"/>
            <w:bottom w:val="none" w:sz="0" w:space="0" w:color="auto"/>
            <w:right w:val="none" w:sz="0" w:space="0" w:color="auto"/>
          </w:divBdr>
        </w:div>
      </w:divsChild>
    </w:div>
    <w:div w:id="1257058724">
      <w:bodyDiv w:val="1"/>
      <w:marLeft w:val="0"/>
      <w:marRight w:val="0"/>
      <w:marTop w:val="0"/>
      <w:marBottom w:val="0"/>
      <w:divBdr>
        <w:top w:val="none" w:sz="0" w:space="0" w:color="auto"/>
        <w:left w:val="none" w:sz="0" w:space="0" w:color="auto"/>
        <w:bottom w:val="none" w:sz="0" w:space="0" w:color="auto"/>
        <w:right w:val="none" w:sz="0" w:space="0" w:color="auto"/>
      </w:divBdr>
      <w:divsChild>
        <w:div w:id="1664581141">
          <w:marLeft w:val="0"/>
          <w:marRight w:val="0"/>
          <w:marTop w:val="0"/>
          <w:marBottom w:val="0"/>
          <w:divBdr>
            <w:top w:val="none" w:sz="0" w:space="0" w:color="auto"/>
            <w:left w:val="none" w:sz="0" w:space="0" w:color="auto"/>
            <w:bottom w:val="none" w:sz="0" w:space="0" w:color="auto"/>
            <w:right w:val="none" w:sz="0" w:space="0" w:color="auto"/>
          </w:divBdr>
        </w:div>
      </w:divsChild>
    </w:div>
    <w:div w:id="1418863185">
      <w:bodyDiv w:val="1"/>
      <w:marLeft w:val="0"/>
      <w:marRight w:val="0"/>
      <w:marTop w:val="0"/>
      <w:marBottom w:val="0"/>
      <w:divBdr>
        <w:top w:val="none" w:sz="0" w:space="0" w:color="auto"/>
        <w:left w:val="none" w:sz="0" w:space="0" w:color="auto"/>
        <w:bottom w:val="none" w:sz="0" w:space="0" w:color="auto"/>
        <w:right w:val="none" w:sz="0" w:space="0" w:color="auto"/>
      </w:divBdr>
      <w:divsChild>
        <w:div w:id="436944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Micsky</dc:creator>
  <cp:keywords/>
  <dc:description/>
  <cp:lastModifiedBy>joanie micsky</cp:lastModifiedBy>
  <cp:revision>30</cp:revision>
  <cp:lastPrinted>2023-01-28T19:45:00Z</cp:lastPrinted>
  <dcterms:created xsi:type="dcterms:W3CDTF">2023-01-28T19:47:00Z</dcterms:created>
  <dcterms:modified xsi:type="dcterms:W3CDTF">2023-06-24T18:35:00Z</dcterms:modified>
</cp:coreProperties>
</file>