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9E49" w14:textId="7A1ED65C" w:rsidR="0001243E" w:rsidRDefault="000C4282" w:rsidP="00923052">
      <w:pPr>
        <w:spacing w:after="0"/>
        <w:jc w:val="center"/>
        <w:rPr>
          <w:b/>
          <w:sz w:val="28"/>
          <w:szCs w:val="28"/>
        </w:rPr>
      </w:pPr>
      <w:r>
        <w:rPr>
          <w:noProof/>
        </w:rPr>
        <w:drawing>
          <wp:anchor distT="0" distB="0" distL="114300" distR="114300" simplePos="0" relativeHeight="251658240" behindDoc="1" locked="0" layoutInCell="1" allowOverlap="1" wp14:anchorId="226F9868" wp14:editId="012A3D59">
            <wp:simplePos x="0" y="0"/>
            <wp:positionH relativeFrom="column">
              <wp:posOffset>5410200</wp:posOffset>
            </wp:positionH>
            <wp:positionV relativeFrom="paragraph">
              <wp:posOffset>123825</wp:posOffset>
            </wp:positionV>
            <wp:extent cx="1214755" cy="932815"/>
            <wp:effectExtent l="0" t="0" r="4445" b="635"/>
            <wp:wrapTight wrapText="bothSides">
              <wp:wrapPolygon edited="0">
                <wp:start x="0" y="0"/>
                <wp:lineTo x="0" y="21174"/>
                <wp:lineTo x="21340" y="21174"/>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4755" cy="932815"/>
                    </a:xfrm>
                    <a:prstGeom prst="rect">
                      <a:avLst/>
                    </a:prstGeom>
                  </pic:spPr>
                </pic:pic>
              </a:graphicData>
            </a:graphic>
          </wp:anchor>
        </w:drawing>
      </w:r>
      <w:r w:rsidR="00174216">
        <w:rPr>
          <w:b/>
          <w:sz w:val="28"/>
          <w:szCs w:val="28"/>
        </w:rPr>
        <w:t xml:space="preserve">    </w:t>
      </w:r>
    </w:p>
    <w:p w14:paraId="706E52D3" w14:textId="77777777" w:rsidR="0001243E" w:rsidRDefault="0001243E" w:rsidP="00923052">
      <w:pPr>
        <w:spacing w:after="0"/>
        <w:jc w:val="center"/>
        <w:rPr>
          <w:b/>
          <w:sz w:val="28"/>
          <w:szCs w:val="28"/>
        </w:rPr>
      </w:pPr>
    </w:p>
    <w:p w14:paraId="536C4F9A" w14:textId="5371C88F"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 xml:space="preserve">Board of Directors </w:t>
      </w:r>
      <w:r w:rsidR="00637476">
        <w:rPr>
          <w:b/>
          <w:sz w:val="28"/>
          <w:szCs w:val="28"/>
        </w:rPr>
        <w:t xml:space="preserve">Year End </w:t>
      </w:r>
      <w:r w:rsidR="00BD4801" w:rsidRPr="00923052">
        <w:rPr>
          <w:b/>
          <w:sz w:val="28"/>
          <w:szCs w:val="28"/>
        </w:rPr>
        <w:t>Meeting</w:t>
      </w:r>
      <w:r w:rsidR="004405E0">
        <w:rPr>
          <w:b/>
          <w:sz w:val="28"/>
          <w:szCs w:val="28"/>
        </w:rPr>
        <w:t xml:space="preserve"> </w:t>
      </w:r>
    </w:p>
    <w:p w14:paraId="3715EA69" w14:textId="30BD8030" w:rsidR="00BD4801" w:rsidRDefault="00B548C1" w:rsidP="00923052">
      <w:pPr>
        <w:spacing w:after="0"/>
        <w:jc w:val="center"/>
        <w:rPr>
          <w:b/>
          <w:sz w:val="28"/>
          <w:szCs w:val="28"/>
        </w:rPr>
      </w:pPr>
      <w:r w:rsidRPr="00923052">
        <w:rPr>
          <w:b/>
          <w:sz w:val="28"/>
          <w:szCs w:val="28"/>
        </w:rPr>
        <w:t xml:space="preserve">Minutes from </w:t>
      </w:r>
      <w:r w:rsidR="00637476">
        <w:rPr>
          <w:b/>
          <w:sz w:val="28"/>
          <w:szCs w:val="28"/>
        </w:rPr>
        <w:t>November 13,</w:t>
      </w:r>
      <w:r w:rsidR="004405E0">
        <w:rPr>
          <w:b/>
          <w:sz w:val="28"/>
          <w:szCs w:val="28"/>
        </w:rPr>
        <w:t xml:space="preserve"> 2021</w:t>
      </w:r>
      <w:r w:rsidR="00637476">
        <w:rPr>
          <w:b/>
          <w:sz w:val="28"/>
          <w:szCs w:val="28"/>
        </w:rPr>
        <w:t xml:space="preserve"> – Clarion PA</w:t>
      </w:r>
    </w:p>
    <w:p w14:paraId="5ECE9F7A" w14:textId="77777777" w:rsidR="00E54A46" w:rsidRPr="00923052" w:rsidRDefault="00E54A46" w:rsidP="00923052">
      <w:pPr>
        <w:spacing w:after="0"/>
        <w:jc w:val="center"/>
        <w:rPr>
          <w:b/>
          <w:sz w:val="28"/>
          <w:szCs w:val="28"/>
        </w:rPr>
      </w:pPr>
    </w:p>
    <w:p w14:paraId="37C8E349" w14:textId="33E795E5" w:rsidR="00BD4801" w:rsidRDefault="00BD4801" w:rsidP="00BD4801">
      <w:pPr>
        <w:ind w:left="1440" w:hanging="1440"/>
      </w:pPr>
      <w:r w:rsidRPr="0001243E">
        <w:rPr>
          <w:b/>
          <w:sz w:val="24"/>
          <w:szCs w:val="24"/>
        </w:rPr>
        <w:t>Call to Order</w:t>
      </w:r>
      <w:r w:rsidRPr="0001243E">
        <w:rPr>
          <w:sz w:val="24"/>
          <w:szCs w:val="24"/>
        </w:rPr>
        <w:t>:</w:t>
      </w:r>
      <w:r w:rsidR="00686E34">
        <w:tab/>
      </w:r>
      <w:r w:rsidR="00617EA3">
        <w:tab/>
      </w:r>
      <w:r w:rsidR="00617EA3">
        <w:tab/>
      </w:r>
      <w:r w:rsidR="004405E0">
        <w:t>Evelyn Cottrell called the meeting to order</w:t>
      </w:r>
    </w:p>
    <w:p w14:paraId="30C44ACD" w14:textId="24994946" w:rsidR="00BD4801" w:rsidRDefault="00BD4801" w:rsidP="00BD4801">
      <w:pPr>
        <w:ind w:left="2880" w:hanging="2880"/>
      </w:pPr>
      <w:r w:rsidRPr="0001243E">
        <w:rPr>
          <w:b/>
          <w:sz w:val="24"/>
          <w:szCs w:val="24"/>
        </w:rPr>
        <w:t>Members in Attendance:</w:t>
      </w:r>
      <w:r>
        <w:tab/>
      </w:r>
      <w:r w:rsidR="00687625">
        <w:t>Dan</w:t>
      </w:r>
      <w:r w:rsidR="004502C8">
        <w:t xml:space="preserve"> </w:t>
      </w:r>
      <w:proofErr w:type="gramStart"/>
      <w:r w:rsidR="004502C8">
        <w:t>Micsky</w:t>
      </w:r>
      <w:r w:rsidR="008C1303">
        <w:t xml:space="preserve">, </w:t>
      </w:r>
      <w:r w:rsidR="004502C8">
        <w:t xml:space="preserve"> </w:t>
      </w:r>
      <w:r w:rsidR="008C1303">
        <w:t>Gary</w:t>
      </w:r>
      <w:proofErr w:type="gramEnd"/>
      <w:r w:rsidR="008C1303">
        <w:t xml:space="preserve"> </w:t>
      </w:r>
      <w:proofErr w:type="spellStart"/>
      <w:r w:rsidR="008C1303">
        <w:t>Theuret</w:t>
      </w:r>
      <w:proofErr w:type="spellEnd"/>
      <w:r w:rsidR="008C1303">
        <w:t xml:space="preserve">,  </w:t>
      </w:r>
      <w:r w:rsidR="00CD4840">
        <w:t xml:space="preserve">Evelyn </w:t>
      </w:r>
      <w:r w:rsidR="00755D14">
        <w:t xml:space="preserve"> &amp; </w:t>
      </w:r>
      <w:r w:rsidR="00413A36">
        <w:t>Richard G. Cottrell</w:t>
      </w:r>
      <w:r w:rsidR="003A266D">
        <w:t xml:space="preserve">, </w:t>
      </w:r>
      <w:r w:rsidR="00687625">
        <w:t xml:space="preserve"> Barry </w:t>
      </w:r>
      <w:proofErr w:type="spellStart"/>
      <w:r w:rsidR="00687625">
        <w:t>Mutzabaugh</w:t>
      </w:r>
      <w:proofErr w:type="spellEnd"/>
      <w:r w:rsidR="00687625">
        <w:t xml:space="preserve"> Jr., </w:t>
      </w:r>
      <w:r w:rsidR="00B47006">
        <w:t xml:space="preserve"> </w:t>
      </w:r>
      <w:r w:rsidR="00413A36">
        <w:t xml:space="preserve">Ron </w:t>
      </w:r>
      <w:proofErr w:type="spellStart"/>
      <w:r w:rsidR="00413A36">
        <w:t>Ronciglione</w:t>
      </w:r>
      <w:proofErr w:type="spellEnd"/>
      <w:r w:rsidR="00413A36">
        <w:t xml:space="preserve">, </w:t>
      </w:r>
      <w:r w:rsidR="00637476">
        <w:rPr>
          <w:sz w:val="24"/>
          <w:szCs w:val="24"/>
        </w:rPr>
        <w:t xml:space="preserve"> Chris Moore</w:t>
      </w:r>
    </w:p>
    <w:p w14:paraId="757667CC" w14:textId="146DF572" w:rsidR="00EC721B" w:rsidRDefault="00A318E4" w:rsidP="008C1303">
      <w:pPr>
        <w:ind w:left="2880" w:hanging="2880"/>
        <w:jc w:val="both"/>
        <w:rPr>
          <w:sz w:val="24"/>
          <w:szCs w:val="24"/>
        </w:rPr>
      </w:pPr>
      <w:r>
        <w:rPr>
          <w:b/>
          <w:sz w:val="24"/>
          <w:szCs w:val="24"/>
        </w:rPr>
        <w:t xml:space="preserve">Members </w:t>
      </w:r>
      <w:r w:rsidR="00D867C6">
        <w:rPr>
          <w:b/>
          <w:sz w:val="24"/>
          <w:szCs w:val="24"/>
        </w:rPr>
        <w:t>A</w:t>
      </w:r>
      <w:r>
        <w:rPr>
          <w:b/>
          <w:sz w:val="24"/>
          <w:szCs w:val="24"/>
        </w:rPr>
        <w:t>bsent</w:t>
      </w:r>
      <w:r w:rsidR="00AD6DE5">
        <w:rPr>
          <w:b/>
          <w:sz w:val="24"/>
          <w:szCs w:val="24"/>
        </w:rPr>
        <w:t>:</w:t>
      </w:r>
      <w:r w:rsidR="00AD6DE5">
        <w:rPr>
          <w:b/>
          <w:sz w:val="24"/>
          <w:szCs w:val="24"/>
        </w:rPr>
        <w:tab/>
      </w:r>
      <w:r w:rsidR="004405E0">
        <w:rPr>
          <w:sz w:val="24"/>
          <w:szCs w:val="24"/>
        </w:rPr>
        <w:t xml:space="preserve">Jeremy </w:t>
      </w:r>
      <w:proofErr w:type="spellStart"/>
      <w:r w:rsidR="004405E0">
        <w:rPr>
          <w:sz w:val="24"/>
          <w:szCs w:val="24"/>
        </w:rPr>
        <w:t>Pruskowski</w:t>
      </w:r>
      <w:proofErr w:type="spellEnd"/>
      <w:r w:rsidR="004405E0">
        <w:rPr>
          <w:sz w:val="24"/>
          <w:szCs w:val="24"/>
        </w:rPr>
        <w:t xml:space="preserve">, Cory </w:t>
      </w:r>
      <w:proofErr w:type="spellStart"/>
      <w:r w:rsidR="004405E0">
        <w:rPr>
          <w:sz w:val="24"/>
          <w:szCs w:val="24"/>
        </w:rPr>
        <w:t>Stuchal</w:t>
      </w:r>
      <w:proofErr w:type="spellEnd"/>
      <w:r w:rsidR="004405E0">
        <w:rPr>
          <w:sz w:val="24"/>
          <w:szCs w:val="24"/>
        </w:rPr>
        <w:t xml:space="preserve"> </w:t>
      </w:r>
    </w:p>
    <w:p w14:paraId="1F6086BD" w14:textId="234427D9" w:rsidR="00D867C6" w:rsidRDefault="00D867C6" w:rsidP="008C1303">
      <w:pPr>
        <w:ind w:left="2880" w:hanging="2880"/>
        <w:jc w:val="both"/>
        <w:rPr>
          <w:sz w:val="24"/>
          <w:szCs w:val="24"/>
        </w:rPr>
      </w:pPr>
      <w:r>
        <w:rPr>
          <w:b/>
          <w:sz w:val="24"/>
          <w:szCs w:val="24"/>
        </w:rPr>
        <w:t>Others Present:</w:t>
      </w:r>
      <w:r>
        <w:rPr>
          <w:sz w:val="24"/>
          <w:szCs w:val="24"/>
        </w:rPr>
        <w:t xml:space="preserve">  </w:t>
      </w:r>
      <w:r>
        <w:rPr>
          <w:sz w:val="24"/>
          <w:szCs w:val="24"/>
        </w:rPr>
        <w:tab/>
      </w:r>
      <w:r w:rsidR="00617EA3">
        <w:rPr>
          <w:sz w:val="24"/>
          <w:szCs w:val="24"/>
        </w:rPr>
        <w:t xml:space="preserve">Lawrence &amp; Nancy Micsky, </w:t>
      </w:r>
      <w:r w:rsidR="00637476">
        <w:rPr>
          <w:sz w:val="24"/>
          <w:szCs w:val="24"/>
        </w:rPr>
        <w:t>David, Trish, Bradley, Cassie Cottrell</w:t>
      </w:r>
    </w:p>
    <w:p w14:paraId="6B75DC05" w14:textId="40F9E1CF" w:rsidR="008C1303" w:rsidRPr="00456823" w:rsidRDefault="008C1303" w:rsidP="00687625">
      <w:pPr>
        <w:jc w:val="both"/>
        <w:rPr>
          <w:b/>
          <w:sz w:val="24"/>
          <w:szCs w:val="24"/>
        </w:rPr>
      </w:pPr>
      <w:r w:rsidRPr="00456823">
        <w:rPr>
          <w:b/>
          <w:sz w:val="24"/>
          <w:szCs w:val="24"/>
        </w:rPr>
        <w:t>Motion for Approval of</w:t>
      </w:r>
      <w:r w:rsidR="00413A36" w:rsidRPr="00456823">
        <w:rPr>
          <w:b/>
          <w:sz w:val="24"/>
          <w:szCs w:val="24"/>
        </w:rPr>
        <w:t xml:space="preserve"> Minutes from the </w:t>
      </w:r>
      <w:r w:rsidR="007E7119">
        <w:rPr>
          <w:b/>
          <w:sz w:val="24"/>
          <w:szCs w:val="24"/>
        </w:rPr>
        <w:t>August 7, 2021</w:t>
      </w:r>
      <w:r w:rsidR="009A47DC">
        <w:rPr>
          <w:b/>
          <w:sz w:val="24"/>
          <w:szCs w:val="24"/>
        </w:rPr>
        <w:t xml:space="preserve"> </w:t>
      </w:r>
      <w:r w:rsidR="00330877">
        <w:rPr>
          <w:b/>
          <w:sz w:val="24"/>
          <w:szCs w:val="24"/>
        </w:rPr>
        <w:t>meeting</w:t>
      </w:r>
      <w:r w:rsidRPr="00456823">
        <w:rPr>
          <w:b/>
          <w:sz w:val="24"/>
          <w:szCs w:val="24"/>
        </w:rPr>
        <w:t xml:space="preserve"> was made</w:t>
      </w:r>
      <w:r w:rsidR="00687625">
        <w:rPr>
          <w:b/>
          <w:sz w:val="24"/>
          <w:szCs w:val="24"/>
        </w:rPr>
        <w:t xml:space="preserve"> by </w:t>
      </w:r>
      <w:r w:rsidR="00637476">
        <w:rPr>
          <w:b/>
          <w:sz w:val="24"/>
          <w:szCs w:val="24"/>
        </w:rPr>
        <w:t xml:space="preserve">Barry </w:t>
      </w:r>
      <w:proofErr w:type="spellStart"/>
      <w:r w:rsidR="00637476">
        <w:rPr>
          <w:b/>
          <w:sz w:val="24"/>
          <w:szCs w:val="24"/>
        </w:rPr>
        <w:t>Mutzabaugh</w:t>
      </w:r>
      <w:proofErr w:type="spellEnd"/>
      <w:r w:rsidR="00637476">
        <w:rPr>
          <w:b/>
          <w:sz w:val="24"/>
          <w:szCs w:val="24"/>
        </w:rPr>
        <w:t xml:space="preserve"> </w:t>
      </w:r>
      <w:proofErr w:type="gramStart"/>
      <w:r w:rsidR="00637476">
        <w:rPr>
          <w:b/>
          <w:sz w:val="24"/>
          <w:szCs w:val="24"/>
        </w:rPr>
        <w:t>Jr</w:t>
      </w:r>
      <w:r w:rsidR="004405E0">
        <w:rPr>
          <w:b/>
          <w:sz w:val="24"/>
          <w:szCs w:val="24"/>
        </w:rPr>
        <w:t xml:space="preserve">, </w:t>
      </w:r>
      <w:r w:rsidR="00330877">
        <w:rPr>
          <w:b/>
          <w:sz w:val="24"/>
          <w:szCs w:val="24"/>
        </w:rPr>
        <w:t xml:space="preserve"> seconded</w:t>
      </w:r>
      <w:proofErr w:type="gramEnd"/>
      <w:r w:rsidR="00330877">
        <w:rPr>
          <w:b/>
          <w:sz w:val="24"/>
          <w:szCs w:val="24"/>
        </w:rPr>
        <w:t xml:space="preserve"> by </w:t>
      </w:r>
      <w:r w:rsidR="00FD3B5E">
        <w:rPr>
          <w:b/>
          <w:sz w:val="24"/>
          <w:szCs w:val="24"/>
        </w:rPr>
        <w:t xml:space="preserve">Ron </w:t>
      </w:r>
      <w:proofErr w:type="spellStart"/>
      <w:r w:rsidR="00FD3B5E">
        <w:rPr>
          <w:b/>
          <w:sz w:val="24"/>
          <w:szCs w:val="24"/>
        </w:rPr>
        <w:t>Roncaglione</w:t>
      </w:r>
      <w:proofErr w:type="spellEnd"/>
      <w:r w:rsidR="00687625">
        <w:rPr>
          <w:b/>
          <w:sz w:val="24"/>
          <w:szCs w:val="24"/>
        </w:rPr>
        <w:t xml:space="preserve"> all were in favor, motion carried.</w:t>
      </w:r>
    </w:p>
    <w:p w14:paraId="292D7066" w14:textId="089F2607" w:rsidR="00617EA3" w:rsidRDefault="000C4282" w:rsidP="00BD4801">
      <w:pPr>
        <w:ind w:left="2880" w:hanging="2880"/>
        <w:rPr>
          <w:b/>
          <w:sz w:val="26"/>
          <w:szCs w:val="26"/>
          <w:u w:val="single"/>
        </w:rPr>
      </w:pPr>
      <w:r>
        <w:rPr>
          <w:b/>
          <w:sz w:val="26"/>
          <w:szCs w:val="26"/>
          <w:u w:val="single"/>
        </w:rPr>
        <w:t>Executive Director’s</w:t>
      </w:r>
      <w:r w:rsidR="00617EA3">
        <w:rPr>
          <w:b/>
          <w:sz w:val="26"/>
          <w:szCs w:val="26"/>
          <w:u w:val="single"/>
        </w:rPr>
        <w:t xml:space="preserve"> Report:</w:t>
      </w:r>
    </w:p>
    <w:p w14:paraId="10A637B9" w14:textId="716D1E1E" w:rsidR="00617EA3" w:rsidRPr="000C4282" w:rsidRDefault="00617EA3" w:rsidP="00617EA3">
      <w:pPr>
        <w:pStyle w:val="ListParagraph"/>
        <w:numPr>
          <w:ilvl w:val="0"/>
          <w:numId w:val="24"/>
        </w:numPr>
        <w:rPr>
          <w:b/>
          <w:sz w:val="26"/>
          <w:szCs w:val="26"/>
          <w:u w:val="single"/>
        </w:rPr>
      </w:pPr>
      <w:r>
        <w:rPr>
          <w:bCs/>
          <w:sz w:val="26"/>
          <w:szCs w:val="26"/>
        </w:rPr>
        <w:t>Joanie reported there are currently 1</w:t>
      </w:r>
      <w:r w:rsidR="00637476">
        <w:rPr>
          <w:bCs/>
          <w:sz w:val="26"/>
          <w:szCs w:val="26"/>
        </w:rPr>
        <w:t>40</w:t>
      </w:r>
      <w:r>
        <w:rPr>
          <w:bCs/>
          <w:sz w:val="26"/>
          <w:szCs w:val="26"/>
        </w:rPr>
        <w:t xml:space="preserve"> members.  Dues invoices will be mailed out end of </w:t>
      </w:r>
      <w:proofErr w:type="gramStart"/>
      <w:r>
        <w:rPr>
          <w:bCs/>
          <w:sz w:val="26"/>
          <w:szCs w:val="26"/>
        </w:rPr>
        <w:t>September</w:t>
      </w:r>
      <w:proofErr w:type="gramEnd"/>
      <w:r>
        <w:rPr>
          <w:bCs/>
          <w:sz w:val="26"/>
          <w:szCs w:val="26"/>
        </w:rPr>
        <w:t xml:space="preserve"> so we’ll see what retention looks like after that.</w:t>
      </w:r>
    </w:p>
    <w:p w14:paraId="02DCB4D4" w14:textId="693833E5" w:rsidR="000C4282" w:rsidRPr="00637476" w:rsidRDefault="00637476" w:rsidP="00617EA3">
      <w:pPr>
        <w:pStyle w:val="ListParagraph"/>
        <w:numPr>
          <w:ilvl w:val="0"/>
          <w:numId w:val="24"/>
        </w:numPr>
        <w:rPr>
          <w:b/>
          <w:sz w:val="26"/>
          <w:szCs w:val="26"/>
          <w:u w:val="single"/>
        </w:rPr>
      </w:pPr>
      <w:r>
        <w:rPr>
          <w:bCs/>
          <w:sz w:val="26"/>
          <w:szCs w:val="26"/>
        </w:rPr>
        <w:t>Joanie mentioned there will be changes to the UFG Insurance Program coming</w:t>
      </w:r>
      <w:r w:rsidR="000C4282">
        <w:rPr>
          <w:bCs/>
          <w:sz w:val="26"/>
          <w:szCs w:val="26"/>
        </w:rPr>
        <w:t>.</w:t>
      </w:r>
    </w:p>
    <w:p w14:paraId="2C2BC7C3" w14:textId="591047BA" w:rsidR="00637476" w:rsidRPr="00617EA3" w:rsidRDefault="00637476" w:rsidP="00617EA3">
      <w:pPr>
        <w:pStyle w:val="ListParagraph"/>
        <w:numPr>
          <w:ilvl w:val="0"/>
          <w:numId w:val="24"/>
        </w:numPr>
        <w:rPr>
          <w:b/>
          <w:sz w:val="26"/>
          <w:szCs w:val="26"/>
          <w:u w:val="single"/>
        </w:rPr>
      </w:pPr>
      <w:r>
        <w:rPr>
          <w:bCs/>
          <w:sz w:val="26"/>
          <w:szCs w:val="26"/>
        </w:rPr>
        <w:t>Joanie reported that she has found a new accountant to do PALICA’s taxes for 2021 as Jerry Micsky, who has been doing them for many years, has retired.  Dan Micsky made the motion to accept a new accountant and Richard Cottrell seconded, all were in favor.  Motion passed.</w:t>
      </w:r>
    </w:p>
    <w:p w14:paraId="2919B591" w14:textId="4F3DB91E" w:rsidR="004834D3" w:rsidRPr="00D867C6" w:rsidRDefault="004834D3" w:rsidP="00BD4801">
      <w:pPr>
        <w:ind w:left="2880" w:hanging="2880"/>
        <w:rPr>
          <w:b/>
          <w:sz w:val="26"/>
          <w:szCs w:val="26"/>
        </w:rPr>
      </w:pPr>
      <w:r w:rsidRPr="00D867C6">
        <w:rPr>
          <w:b/>
          <w:sz w:val="26"/>
          <w:szCs w:val="26"/>
          <w:u w:val="single"/>
        </w:rPr>
        <w:t>OFFICER’S REPORT</w:t>
      </w:r>
      <w:r w:rsidR="005D1FBD" w:rsidRPr="00D867C6">
        <w:rPr>
          <w:b/>
          <w:sz w:val="26"/>
          <w:szCs w:val="26"/>
          <w:u w:val="single"/>
        </w:rPr>
        <w:t>S</w:t>
      </w:r>
      <w:r w:rsidR="006C6BAD" w:rsidRPr="00D867C6">
        <w:rPr>
          <w:b/>
          <w:sz w:val="26"/>
          <w:szCs w:val="26"/>
        </w:rPr>
        <w:t>:</w:t>
      </w:r>
    </w:p>
    <w:p w14:paraId="5FC6C52C" w14:textId="5A55E997" w:rsidR="00727386" w:rsidRPr="00D867C6" w:rsidRDefault="00D50428" w:rsidP="00687625">
      <w:pPr>
        <w:ind w:left="2610" w:hanging="2610"/>
        <w:jc w:val="both"/>
        <w:rPr>
          <w:sz w:val="26"/>
          <w:szCs w:val="26"/>
        </w:rPr>
      </w:pPr>
      <w:r w:rsidRPr="00D867C6">
        <w:rPr>
          <w:b/>
          <w:sz w:val="26"/>
          <w:szCs w:val="26"/>
        </w:rPr>
        <w:t>President</w:t>
      </w:r>
      <w:r w:rsidR="00164D0A" w:rsidRPr="00D867C6">
        <w:rPr>
          <w:b/>
          <w:sz w:val="26"/>
          <w:szCs w:val="26"/>
        </w:rPr>
        <w:t>,</w:t>
      </w:r>
      <w:r w:rsidRPr="00D867C6">
        <w:rPr>
          <w:b/>
          <w:sz w:val="26"/>
          <w:szCs w:val="26"/>
        </w:rPr>
        <w:t xml:space="preserve"> </w:t>
      </w:r>
      <w:r w:rsidR="00687625" w:rsidRPr="00D867C6">
        <w:rPr>
          <w:b/>
          <w:sz w:val="26"/>
          <w:szCs w:val="26"/>
        </w:rPr>
        <w:t>Chris Moore</w:t>
      </w:r>
      <w:r w:rsidR="00330877" w:rsidRPr="00D867C6">
        <w:rPr>
          <w:b/>
          <w:sz w:val="26"/>
          <w:szCs w:val="26"/>
        </w:rPr>
        <w:t xml:space="preserve">:  </w:t>
      </w:r>
      <w:r w:rsidR="007E7119">
        <w:rPr>
          <w:bCs/>
          <w:sz w:val="26"/>
          <w:szCs w:val="26"/>
        </w:rPr>
        <w:t>N</w:t>
      </w:r>
      <w:r w:rsidR="000C4282">
        <w:rPr>
          <w:bCs/>
          <w:sz w:val="26"/>
          <w:szCs w:val="26"/>
        </w:rPr>
        <w:t>o report</w:t>
      </w:r>
    </w:p>
    <w:p w14:paraId="67870F7C" w14:textId="1A3035D2" w:rsidR="006C6BAD" w:rsidRPr="00D867C6" w:rsidRDefault="00D50428" w:rsidP="00BA4E9A">
      <w:pPr>
        <w:ind w:left="2340" w:hanging="2340"/>
        <w:jc w:val="both"/>
        <w:rPr>
          <w:sz w:val="26"/>
          <w:szCs w:val="26"/>
        </w:rPr>
      </w:pPr>
      <w:r w:rsidRPr="00D867C6">
        <w:rPr>
          <w:b/>
          <w:sz w:val="26"/>
          <w:szCs w:val="26"/>
        </w:rPr>
        <w:t>VP</w:t>
      </w:r>
      <w:r w:rsidR="00532D0E" w:rsidRPr="00D867C6">
        <w:rPr>
          <w:b/>
          <w:sz w:val="26"/>
          <w:szCs w:val="26"/>
        </w:rPr>
        <w:t xml:space="preserve">, </w:t>
      </w:r>
      <w:r w:rsidR="00FD3B5E">
        <w:rPr>
          <w:b/>
          <w:sz w:val="26"/>
          <w:szCs w:val="26"/>
        </w:rPr>
        <w:t xml:space="preserve">Jeremy </w:t>
      </w:r>
      <w:proofErr w:type="spellStart"/>
      <w:r w:rsidR="00FD3B5E">
        <w:rPr>
          <w:b/>
          <w:sz w:val="26"/>
          <w:szCs w:val="26"/>
        </w:rPr>
        <w:t>Pruskowski</w:t>
      </w:r>
      <w:proofErr w:type="spellEnd"/>
      <w:r w:rsidRPr="00D867C6">
        <w:rPr>
          <w:sz w:val="26"/>
          <w:szCs w:val="26"/>
        </w:rPr>
        <w:t>:</w:t>
      </w:r>
      <w:r w:rsidR="00FD3B5E">
        <w:rPr>
          <w:sz w:val="26"/>
          <w:szCs w:val="26"/>
        </w:rPr>
        <w:t xml:space="preserve">  Absent</w:t>
      </w:r>
      <w:r w:rsidR="000C4282">
        <w:rPr>
          <w:sz w:val="26"/>
          <w:szCs w:val="26"/>
        </w:rPr>
        <w:t>-no report</w:t>
      </w:r>
    </w:p>
    <w:p w14:paraId="42D5FDCB" w14:textId="77777777" w:rsidR="00FD3B5E" w:rsidRDefault="00EC660A" w:rsidP="00FD3B5E">
      <w:pPr>
        <w:spacing w:line="240" w:lineRule="auto"/>
        <w:ind w:left="2340" w:hanging="2340"/>
        <w:jc w:val="both"/>
        <w:rPr>
          <w:sz w:val="26"/>
          <w:szCs w:val="26"/>
        </w:rPr>
      </w:pPr>
      <w:r w:rsidRPr="00D867C6">
        <w:rPr>
          <w:b/>
          <w:sz w:val="26"/>
          <w:szCs w:val="26"/>
        </w:rPr>
        <w:t>Chairman</w:t>
      </w:r>
      <w:r w:rsidR="00164D0A" w:rsidRPr="00D867C6">
        <w:rPr>
          <w:b/>
          <w:sz w:val="26"/>
          <w:szCs w:val="26"/>
        </w:rPr>
        <w:t xml:space="preserve">, </w:t>
      </w:r>
      <w:r w:rsidR="00687625" w:rsidRPr="00D867C6">
        <w:rPr>
          <w:b/>
          <w:sz w:val="26"/>
          <w:szCs w:val="26"/>
        </w:rPr>
        <w:t>Evelyn Cottrell</w:t>
      </w:r>
      <w:r w:rsidR="00D50428" w:rsidRPr="00D867C6">
        <w:rPr>
          <w:sz w:val="26"/>
          <w:szCs w:val="26"/>
        </w:rPr>
        <w:t>:</w:t>
      </w:r>
      <w:r w:rsidR="00BF4024" w:rsidRPr="00D867C6">
        <w:rPr>
          <w:sz w:val="26"/>
          <w:szCs w:val="26"/>
        </w:rPr>
        <w:tab/>
      </w:r>
    </w:p>
    <w:p w14:paraId="4369F478" w14:textId="72F9A5CB" w:rsidR="00BD4801" w:rsidRPr="00FD3B5E" w:rsidRDefault="00637476" w:rsidP="00FD3B5E">
      <w:pPr>
        <w:pStyle w:val="ListParagraph"/>
        <w:numPr>
          <w:ilvl w:val="0"/>
          <w:numId w:val="21"/>
        </w:numPr>
        <w:jc w:val="both"/>
        <w:rPr>
          <w:sz w:val="26"/>
          <w:szCs w:val="26"/>
        </w:rPr>
      </w:pPr>
      <w:r>
        <w:rPr>
          <w:sz w:val="26"/>
          <w:szCs w:val="26"/>
        </w:rPr>
        <w:t>No report</w:t>
      </w:r>
      <w:r w:rsidR="00FD3B5E">
        <w:rPr>
          <w:sz w:val="26"/>
          <w:szCs w:val="26"/>
        </w:rPr>
        <w:t xml:space="preserve"> </w:t>
      </w:r>
    </w:p>
    <w:p w14:paraId="43EC8757" w14:textId="77777777" w:rsidR="00A645C2" w:rsidRPr="00D867C6" w:rsidRDefault="004C4897" w:rsidP="00AC5B7B">
      <w:pPr>
        <w:ind w:left="1890" w:hanging="1890"/>
        <w:rPr>
          <w:b/>
          <w:sz w:val="26"/>
          <w:szCs w:val="26"/>
        </w:rPr>
      </w:pPr>
      <w:r w:rsidRPr="00D867C6">
        <w:rPr>
          <w:b/>
          <w:sz w:val="26"/>
          <w:szCs w:val="26"/>
        </w:rPr>
        <w:t>Treasure</w:t>
      </w:r>
      <w:r w:rsidR="00B548C1" w:rsidRPr="00D867C6">
        <w:rPr>
          <w:b/>
          <w:sz w:val="26"/>
          <w:szCs w:val="26"/>
        </w:rPr>
        <w:t>r</w:t>
      </w:r>
      <w:r w:rsidR="007F36C1" w:rsidRPr="00D867C6">
        <w:rPr>
          <w:b/>
          <w:sz w:val="26"/>
          <w:szCs w:val="26"/>
        </w:rPr>
        <w:t>’</w:t>
      </w:r>
      <w:r w:rsidRPr="00D867C6">
        <w:rPr>
          <w:b/>
          <w:sz w:val="26"/>
          <w:szCs w:val="26"/>
        </w:rPr>
        <w:t xml:space="preserve">s </w:t>
      </w:r>
      <w:r w:rsidR="00B548C1" w:rsidRPr="00D867C6">
        <w:rPr>
          <w:b/>
          <w:sz w:val="26"/>
          <w:szCs w:val="26"/>
        </w:rPr>
        <w:t>Report:</w:t>
      </w:r>
      <w:r w:rsidR="00D50428" w:rsidRPr="00D867C6">
        <w:rPr>
          <w:b/>
          <w:sz w:val="26"/>
          <w:szCs w:val="26"/>
        </w:rPr>
        <w:t xml:space="preserve"> </w:t>
      </w:r>
    </w:p>
    <w:p w14:paraId="3B4F13FD" w14:textId="54264165" w:rsidR="00784722" w:rsidRPr="001F0E25" w:rsidRDefault="00330877" w:rsidP="001F0E25">
      <w:pPr>
        <w:pStyle w:val="ListParagraph"/>
        <w:numPr>
          <w:ilvl w:val="0"/>
          <w:numId w:val="21"/>
        </w:numPr>
        <w:jc w:val="both"/>
        <w:rPr>
          <w:sz w:val="26"/>
          <w:szCs w:val="26"/>
        </w:rPr>
      </w:pPr>
      <w:r w:rsidRPr="001F0E25">
        <w:rPr>
          <w:bCs/>
          <w:sz w:val="26"/>
          <w:szCs w:val="26"/>
        </w:rPr>
        <w:t xml:space="preserve">Joanie presented the financials.  </w:t>
      </w:r>
      <w:r w:rsidR="00FD3B5E" w:rsidRPr="001F0E25">
        <w:rPr>
          <w:bCs/>
          <w:sz w:val="26"/>
          <w:szCs w:val="26"/>
        </w:rPr>
        <w:t xml:space="preserve">Ron </w:t>
      </w:r>
      <w:proofErr w:type="spellStart"/>
      <w:r w:rsidR="00FD3B5E" w:rsidRPr="001F0E25">
        <w:rPr>
          <w:bCs/>
          <w:sz w:val="26"/>
          <w:szCs w:val="26"/>
        </w:rPr>
        <w:t>Roncaglione</w:t>
      </w:r>
      <w:proofErr w:type="spellEnd"/>
      <w:r w:rsidRPr="001F0E25">
        <w:rPr>
          <w:bCs/>
          <w:sz w:val="26"/>
          <w:szCs w:val="26"/>
        </w:rPr>
        <w:t xml:space="preserve"> motioned to accept the financial report, </w:t>
      </w:r>
      <w:r w:rsidR="00FD3B5E" w:rsidRPr="001F0E25">
        <w:rPr>
          <w:bCs/>
          <w:sz w:val="26"/>
          <w:szCs w:val="26"/>
        </w:rPr>
        <w:t>Dan Micsky seconded</w:t>
      </w:r>
      <w:r w:rsidRPr="001F0E25">
        <w:rPr>
          <w:bCs/>
          <w:sz w:val="26"/>
          <w:szCs w:val="26"/>
        </w:rPr>
        <w:t>, all were in favor, motion carried.</w:t>
      </w:r>
    </w:p>
    <w:p w14:paraId="4922FA0C" w14:textId="629E42CF" w:rsidR="000655C8" w:rsidRPr="00D867C6" w:rsidRDefault="000655C8" w:rsidP="001F4574">
      <w:pPr>
        <w:rPr>
          <w:b/>
          <w:sz w:val="26"/>
          <w:szCs w:val="26"/>
          <w:u w:val="single"/>
        </w:rPr>
      </w:pPr>
      <w:r w:rsidRPr="00D867C6">
        <w:rPr>
          <w:b/>
          <w:sz w:val="26"/>
          <w:szCs w:val="26"/>
          <w:u w:val="single"/>
        </w:rPr>
        <w:t>COMMITTEE</w:t>
      </w:r>
      <w:r w:rsidR="00F44FD0" w:rsidRPr="00D867C6">
        <w:rPr>
          <w:b/>
          <w:sz w:val="26"/>
          <w:szCs w:val="26"/>
          <w:u w:val="single"/>
        </w:rPr>
        <w:t>S &amp;</w:t>
      </w:r>
      <w:r w:rsidRPr="00D867C6">
        <w:rPr>
          <w:b/>
          <w:sz w:val="26"/>
          <w:szCs w:val="26"/>
          <w:u w:val="single"/>
        </w:rPr>
        <w:t xml:space="preserve"> REPORTS:</w:t>
      </w:r>
    </w:p>
    <w:p w14:paraId="5DDF7E6A" w14:textId="77777777" w:rsidR="00AD0BC3" w:rsidRPr="00D867C6" w:rsidRDefault="00D50428" w:rsidP="00570244">
      <w:pPr>
        <w:spacing w:line="240" w:lineRule="auto"/>
        <w:ind w:left="2880" w:hanging="2880"/>
        <w:jc w:val="both"/>
        <w:rPr>
          <w:sz w:val="26"/>
          <w:szCs w:val="26"/>
        </w:rPr>
      </w:pPr>
      <w:r w:rsidRPr="00D867C6">
        <w:rPr>
          <w:b/>
          <w:sz w:val="26"/>
          <w:szCs w:val="26"/>
        </w:rPr>
        <w:t>Associates:</w:t>
      </w:r>
      <w:r w:rsidRPr="00D867C6">
        <w:rPr>
          <w:sz w:val="26"/>
          <w:szCs w:val="26"/>
        </w:rPr>
        <w:tab/>
      </w:r>
    </w:p>
    <w:p w14:paraId="6201A377" w14:textId="25AA993D" w:rsidR="00BF4024" w:rsidRPr="001F0E25" w:rsidRDefault="009A47DC" w:rsidP="001F0E25">
      <w:pPr>
        <w:pStyle w:val="ListParagraph"/>
        <w:numPr>
          <w:ilvl w:val="0"/>
          <w:numId w:val="21"/>
        </w:numPr>
        <w:jc w:val="both"/>
        <w:rPr>
          <w:sz w:val="26"/>
          <w:szCs w:val="26"/>
        </w:rPr>
      </w:pPr>
      <w:r w:rsidRPr="001F0E25">
        <w:rPr>
          <w:sz w:val="26"/>
          <w:szCs w:val="26"/>
        </w:rPr>
        <w:t>No report</w:t>
      </w:r>
    </w:p>
    <w:p w14:paraId="52208FD5" w14:textId="77777777" w:rsidR="00396345" w:rsidRDefault="00396345" w:rsidP="00332F9F">
      <w:pPr>
        <w:spacing w:line="240" w:lineRule="auto"/>
        <w:ind w:left="2880" w:hanging="2880"/>
        <w:jc w:val="both"/>
        <w:rPr>
          <w:b/>
          <w:sz w:val="26"/>
          <w:szCs w:val="26"/>
        </w:rPr>
      </w:pPr>
    </w:p>
    <w:p w14:paraId="303334A9" w14:textId="4071358F" w:rsidR="00332F9F" w:rsidRPr="00D867C6" w:rsidRDefault="000655C8" w:rsidP="00332F9F">
      <w:pPr>
        <w:spacing w:line="240" w:lineRule="auto"/>
        <w:ind w:left="2880" w:hanging="2880"/>
        <w:jc w:val="both"/>
        <w:rPr>
          <w:sz w:val="26"/>
          <w:szCs w:val="26"/>
        </w:rPr>
      </w:pPr>
      <w:r w:rsidRPr="00D867C6">
        <w:rPr>
          <w:b/>
          <w:sz w:val="26"/>
          <w:szCs w:val="26"/>
        </w:rPr>
        <w:t>Awards</w:t>
      </w:r>
      <w:r w:rsidR="00AE3D53" w:rsidRPr="00D867C6">
        <w:rPr>
          <w:b/>
          <w:sz w:val="26"/>
          <w:szCs w:val="26"/>
        </w:rPr>
        <w:t>/Scholarship</w:t>
      </w:r>
      <w:r w:rsidR="00D50428" w:rsidRPr="00D867C6">
        <w:rPr>
          <w:sz w:val="26"/>
          <w:szCs w:val="26"/>
        </w:rPr>
        <w:t>:</w:t>
      </w:r>
      <w:r w:rsidR="00D50428" w:rsidRPr="00D867C6">
        <w:rPr>
          <w:sz w:val="26"/>
          <w:szCs w:val="26"/>
        </w:rPr>
        <w:tab/>
      </w:r>
    </w:p>
    <w:p w14:paraId="72DF8424" w14:textId="77561A36" w:rsidR="00687625" w:rsidRPr="001F0E25" w:rsidRDefault="00637476" w:rsidP="001F0E25">
      <w:pPr>
        <w:pStyle w:val="ListParagraph"/>
        <w:numPr>
          <w:ilvl w:val="0"/>
          <w:numId w:val="21"/>
        </w:numPr>
        <w:spacing w:line="240" w:lineRule="auto"/>
        <w:jc w:val="both"/>
        <w:rPr>
          <w:bCs/>
          <w:sz w:val="26"/>
          <w:szCs w:val="26"/>
        </w:rPr>
      </w:pPr>
      <w:r>
        <w:rPr>
          <w:bCs/>
          <w:sz w:val="26"/>
          <w:szCs w:val="26"/>
        </w:rPr>
        <w:t>No report</w:t>
      </w:r>
    </w:p>
    <w:p w14:paraId="49DCC31D" w14:textId="5ADE484D" w:rsidR="00AD0BC3" w:rsidRPr="00D867C6" w:rsidRDefault="000655C8" w:rsidP="00570244">
      <w:pPr>
        <w:spacing w:line="240" w:lineRule="auto"/>
        <w:ind w:left="2880" w:hanging="2880"/>
        <w:jc w:val="both"/>
        <w:rPr>
          <w:b/>
          <w:sz w:val="26"/>
          <w:szCs w:val="26"/>
        </w:rPr>
      </w:pPr>
      <w:r w:rsidRPr="00D867C6">
        <w:rPr>
          <w:b/>
          <w:sz w:val="26"/>
          <w:szCs w:val="26"/>
        </w:rPr>
        <w:t>Convention</w:t>
      </w:r>
      <w:r w:rsidR="00D50428" w:rsidRPr="00D867C6">
        <w:rPr>
          <w:b/>
          <w:sz w:val="26"/>
          <w:szCs w:val="26"/>
        </w:rPr>
        <w:t>:</w:t>
      </w:r>
      <w:r w:rsidR="009224A4" w:rsidRPr="00D867C6">
        <w:rPr>
          <w:b/>
          <w:sz w:val="26"/>
          <w:szCs w:val="26"/>
        </w:rPr>
        <w:t xml:space="preserve"> </w:t>
      </w:r>
    </w:p>
    <w:p w14:paraId="495D6392" w14:textId="77777777" w:rsidR="00396345" w:rsidRDefault="00332F9F" w:rsidP="001F0E25">
      <w:pPr>
        <w:pStyle w:val="ListParagraph"/>
        <w:numPr>
          <w:ilvl w:val="0"/>
          <w:numId w:val="21"/>
        </w:numPr>
        <w:jc w:val="both"/>
        <w:rPr>
          <w:sz w:val="26"/>
          <w:szCs w:val="26"/>
        </w:rPr>
      </w:pPr>
      <w:r w:rsidRPr="001F0E25">
        <w:rPr>
          <w:sz w:val="26"/>
          <w:szCs w:val="26"/>
        </w:rPr>
        <w:t xml:space="preserve">Joanie </w:t>
      </w:r>
      <w:r w:rsidR="001F0E25" w:rsidRPr="001F0E25">
        <w:rPr>
          <w:sz w:val="26"/>
          <w:szCs w:val="26"/>
        </w:rPr>
        <w:t>reviewed the lineup of classes and speakers for the 2022 State Meeting</w:t>
      </w:r>
      <w:r w:rsidR="009A47DC" w:rsidRPr="001F0E25">
        <w:rPr>
          <w:sz w:val="26"/>
          <w:szCs w:val="26"/>
        </w:rPr>
        <w:t xml:space="preserve">. </w:t>
      </w:r>
    </w:p>
    <w:p w14:paraId="3536076D" w14:textId="22B9B4E4" w:rsidR="00181218" w:rsidRPr="001F0E25" w:rsidRDefault="00396345" w:rsidP="001F0E25">
      <w:pPr>
        <w:pStyle w:val="ListParagraph"/>
        <w:numPr>
          <w:ilvl w:val="0"/>
          <w:numId w:val="21"/>
        </w:numPr>
        <w:jc w:val="both"/>
        <w:rPr>
          <w:sz w:val="26"/>
          <w:szCs w:val="26"/>
        </w:rPr>
      </w:pPr>
      <w:r>
        <w:rPr>
          <w:sz w:val="26"/>
          <w:szCs w:val="26"/>
        </w:rPr>
        <w:t xml:space="preserve">Asked Barry </w:t>
      </w:r>
      <w:proofErr w:type="spellStart"/>
      <w:r>
        <w:rPr>
          <w:sz w:val="26"/>
          <w:szCs w:val="26"/>
        </w:rPr>
        <w:t>Mutzabaugh</w:t>
      </w:r>
      <w:proofErr w:type="spellEnd"/>
      <w:r>
        <w:rPr>
          <w:sz w:val="26"/>
          <w:szCs w:val="26"/>
        </w:rPr>
        <w:t xml:space="preserve"> Jr. to </w:t>
      </w:r>
      <w:proofErr w:type="gramStart"/>
      <w:r>
        <w:rPr>
          <w:sz w:val="26"/>
          <w:szCs w:val="26"/>
        </w:rPr>
        <w:t>look into</w:t>
      </w:r>
      <w:proofErr w:type="gramEnd"/>
      <w:r>
        <w:rPr>
          <w:sz w:val="26"/>
          <w:szCs w:val="26"/>
        </w:rPr>
        <w:t xml:space="preserve"> getting us a contractor to bring equipment to </w:t>
      </w:r>
      <w:proofErr w:type="spellStart"/>
      <w:r>
        <w:rPr>
          <w:sz w:val="26"/>
          <w:szCs w:val="26"/>
        </w:rPr>
        <w:t>Toftree’s</w:t>
      </w:r>
      <w:proofErr w:type="spellEnd"/>
      <w:r>
        <w:rPr>
          <w:sz w:val="26"/>
          <w:szCs w:val="26"/>
        </w:rPr>
        <w:t xml:space="preserve"> Resort for the DOT training.</w:t>
      </w:r>
    </w:p>
    <w:p w14:paraId="400DC085" w14:textId="5852B556" w:rsidR="00687625" w:rsidRDefault="00181218" w:rsidP="00174216">
      <w:pPr>
        <w:spacing w:line="240" w:lineRule="auto"/>
        <w:ind w:left="2880" w:hanging="2880"/>
        <w:jc w:val="both"/>
        <w:rPr>
          <w:b/>
          <w:sz w:val="26"/>
          <w:szCs w:val="26"/>
        </w:rPr>
      </w:pPr>
      <w:r w:rsidRPr="00D867C6">
        <w:rPr>
          <w:b/>
          <w:sz w:val="26"/>
          <w:szCs w:val="26"/>
        </w:rPr>
        <w:t xml:space="preserve">Education/Trainings:  </w:t>
      </w:r>
    </w:p>
    <w:p w14:paraId="6775BDA2" w14:textId="13E6C7D7" w:rsidR="001F0E25" w:rsidRPr="001F0E25" w:rsidRDefault="00396345" w:rsidP="001F0E25">
      <w:pPr>
        <w:pStyle w:val="ListParagraph"/>
        <w:numPr>
          <w:ilvl w:val="0"/>
          <w:numId w:val="21"/>
        </w:numPr>
        <w:spacing w:line="240" w:lineRule="auto"/>
        <w:jc w:val="both"/>
        <w:rPr>
          <w:b/>
          <w:sz w:val="26"/>
          <w:szCs w:val="26"/>
        </w:rPr>
      </w:pPr>
      <w:r>
        <w:rPr>
          <w:bCs/>
          <w:sz w:val="26"/>
          <w:szCs w:val="26"/>
        </w:rPr>
        <w:t>The field day from August was talked about-the work that was done at the Mercer County Conservation District and those in attendance.  A Thank You letter was read from Jay Russell, the Conservation District Director in Mercer County thanking PALICA for all the work and time and donations from everyone and he’s hoping we can partner on several other endeavors going forward</w:t>
      </w:r>
      <w:r w:rsidR="001F0E25">
        <w:rPr>
          <w:bCs/>
          <w:sz w:val="26"/>
          <w:szCs w:val="26"/>
        </w:rPr>
        <w:t>.</w:t>
      </w:r>
    </w:p>
    <w:p w14:paraId="15A5A44F" w14:textId="27500502" w:rsidR="001F0E25" w:rsidRDefault="00D50428" w:rsidP="008D6B77">
      <w:pPr>
        <w:ind w:left="2880" w:hanging="2880"/>
        <w:jc w:val="both"/>
        <w:rPr>
          <w:b/>
          <w:sz w:val="26"/>
          <w:szCs w:val="26"/>
        </w:rPr>
      </w:pPr>
      <w:r w:rsidRPr="00D867C6">
        <w:rPr>
          <w:b/>
          <w:sz w:val="26"/>
          <w:szCs w:val="26"/>
        </w:rPr>
        <w:t>Legislati</w:t>
      </w:r>
      <w:r w:rsidR="001F0E25">
        <w:rPr>
          <w:b/>
          <w:sz w:val="26"/>
          <w:szCs w:val="26"/>
        </w:rPr>
        <w:t xml:space="preserve">ve &amp; </w:t>
      </w:r>
      <w:proofErr w:type="gramStart"/>
      <w:r w:rsidR="007C7CC0" w:rsidRPr="00D867C6">
        <w:rPr>
          <w:b/>
          <w:sz w:val="26"/>
          <w:szCs w:val="26"/>
        </w:rPr>
        <w:t>Long Range</w:t>
      </w:r>
      <w:proofErr w:type="gramEnd"/>
      <w:r w:rsidR="007C7CC0" w:rsidRPr="00D867C6">
        <w:rPr>
          <w:b/>
          <w:sz w:val="26"/>
          <w:szCs w:val="26"/>
        </w:rPr>
        <w:t xml:space="preserve"> Planning:</w:t>
      </w:r>
      <w:r w:rsidR="007C7CC0" w:rsidRPr="00D867C6">
        <w:rPr>
          <w:b/>
          <w:sz w:val="26"/>
          <w:szCs w:val="26"/>
        </w:rPr>
        <w:tab/>
      </w:r>
    </w:p>
    <w:p w14:paraId="7BEE4546" w14:textId="3D33FAD9" w:rsidR="007C7CC0" w:rsidRPr="001F0E25" w:rsidRDefault="00637476" w:rsidP="001F0E25">
      <w:pPr>
        <w:pStyle w:val="ListParagraph"/>
        <w:numPr>
          <w:ilvl w:val="0"/>
          <w:numId w:val="22"/>
        </w:numPr>
        <w:jc w:val="both"/>
        <w:rPr>
          <w:sz w:val="26"/>
          <w:szCs w:val="26"/>
        </w:rPr>
      </w:pPr>
      <w:r>
        <w:rPr>
          <w:sz w:val="26"/>
          <w:szCs w:val="26"/>
        </w:rPr>
        <w:t>Dan reported</w:t>
      </w:r>
      <w:r w:rsidR="00396345">
        <w:rPr>
          <w:sz w:val="26"/>
          <w:szCs w:val="26"/>
        </w:rPr>
        <w:t xml:space="preserve"> on how the Federal Government is trying to bring OSHA into the picture to enforce vaccines in the workplace with 100 or more employees at this time.  </w:t>
      </w:r>
      <w:r w:rsidR="000245D4">
        <w:rPr>
          <w:sz w:val="26"/>
          <w:szCs w:val="26"/>
        </w:rPr>
        <w:t xml:space="preserve">This </w:t>
      </w:r>
      <w:proofErr w:type="gramStart"/>
      <w:r w:rsidR="000245D4">
        <w:rPr>
          <w:sz w:val="26"/>
          <w:szCs w:val="26"/>
        </w:rPr>
        <w:t xml:space="preserve">is </w:t>
      </w:r>
      <w:r w:rsidR="00396345">
        <w:rPr>
          <w:sz w:val="26"/>
          <w:szCs w:val="26"/>
        </w:rPr>
        <w:t xml:space="preserve"> </w:t>
      </w:r>
      <w:r w:rsidR="000245D4">
        <w:rPr>
          <w:sz w:val="26"/>
          <w:szCs w:val="26"/>
        </w:rPr>
        <w:t>an</w:t>
      </w:r>
      <w:proofErr w:type="gramEnd"/>
      <w:r w:rsidR="000245D4">
        <w:rPr>
          <w:sz w:val="26"/>
          <w:szCs w:val="26"/>
        </w:rPr>
        <w:t xml:space="preserve"> ever </w:t>
      </w:r>
      <w:r w:rsidR="00396345">
        <w:rPr>
          <w:sz w:val="26"/>
          <w:szCs w:val="26"/>
        </w:rPr>
        <w:t>changing</w:t>
      </w:r>
      <w:r w:rsidR="000245D4">
        <w:rPr>
          <w:sz w:val="26"/>
          <w:szCs w:val="26"/>
        </w:rPr>
        <w:t xml:space="preserve"> scenario.</w:t>
      </w:r>
    </w:p>
    <w:p w14:paraId="7D8F9AEA" w14:textId="77777777" w:rsidR="00617EA3" w:rsidRDefault="00B05ABF" w:rsidP="00A645C2">
      <w:pPr>
        <w:ind w:left="2880" w:hanging="2880"/>
        <w:jc w:val="both"/>
        <w:rPr>
          <w:sz w:val="26"/>
          <w:szCs w:val="26"/>
        </w:rPr>
      </w:pPr>
      <w:r w:rsidRPr="00D867C6">
        <w:rPr>
          <w:b/>
          <w:sz w:val="26"/>
          <w:szCs w:val="26"/>
        </w:rPr>
        <w:t>O</w:t>
      </w:r>
      <w:r w:rsidR="00A645C2" w:rsidRPr="00D867C6">
        <w:rPr>
          <w:b/>
          <w:sz w:val="26"/>
          <w:szCs w:val="26"/>
        </w:rPr>
        <w:t>n-Site Waste Management</w:t>
      </w:r>
      <w:r w:rsidR="00A645C2" w:rsidRPr="00D867C6">
        <w:rPr>
          <w:sz w:val="26"/>
          <w:szCs w:val="26"/>
        </w:rPr>
        <w:t>:</w:t>
      </w:r>
      <w:r w:rsidR="00A645C2" w:rsidRPr="00D867C6">
        <w:rPr>
          <w:sz w:val="26"/>
          <w:szCs w:val="26"/>
        </w:rPr>
        <w:tab/>
      </w:r>
    </w:p>
    <w:p w14:paraId="137EBF19" w14:textId="434349E1" w:rsidR="00A645C2" w:rsidRDefault="00A645C2" w:rsidP="00617EA3">
      <w:pPr>
        <w:pStyle w:val="ListParagraph"/>
        <w:numPr>
          <w:ilvl w:val="0"/>
          <w:numId w:val="22"/>
        </w:numPr>
        <w:jc w:val="both"/>
        <w:rPr>
          <w:sz w:val="26"/>
          <w:szCs w:val="26"/>
        </w:rPr>
      </w:pPr>
      <w:r w:rsidRPr="00617EA3">
        <w:rPr>
          <w:sz w:val="26"/>
          <w:szCs w:val="26"/>
        </w:rPr>
        <w:t>No report</w:t>
      </w:r>
    </w:p>
    <w:p w14:paraId="5A161456" w14:textId="77777777" w:rsidR="000C4282" w:rsidRDefault="000C4282" w:rsidP="000C4282">
      <w:pPr>
        <w:ind w:left="2880" w:hanging="2880"/>
        <w:jc w:val="both"/>
        <w:rPr>
          <w:b/>
          <w:sz w:val="26"/>
          <w:szCs w:val="26"/>
        </w:rPr>
      </w:pPr>
      <w:r>
        <w:rPr>
          <w:b/>
          <w:sz w:val="26"/>
          <w:szCs w:val="26"/>
        </w:rPr>
        <w:t>Picnic</w:t>
      </w:r>
    </w:p>
    <w:p w14:paraId="1C171BE8" w14:textId="23AD24A2" w:rsidR="000C4282" w:rsidRPr="001F0E25" w:rsidRDefault="000C4282" w:rsidP="000C4282">
      <w:pPr>
        <w:pStyle w:val="ListParagraph"/>
        <w:numPr>
          <w:ilvl w:val="0"/>
          <w:numId w:val="23"/>
        </w:numPr>
        <w:jc w:val="both"/>
        <w:rPr>
          <w:bCs/>
          <w:sz w:val="26"/>
          <w:szCs w:val="26"/>
        </w:rPr>
      </w:pPr>
      <w:r w:rsidRPr="001F0E25">
        <w:rPr>
          <w:bCs/>
          <w:sz w:val="26"/>
          <w:szCs w:val="26"/>
        </w:rPr>
        <w:t xml:space="preserve">Barry </w:t>
      </w:r>
      <w:proofErr w:type="spellStart"/>
      <w:r w:rsidRPr="001F0E25">
        <w:rPr>
          <w:bCs/>
          <w:sz w:val="26"/>
          <w:szCs w:val="26"/>
        </w:rPr>
        <w:t>Mutzabaugh</w:t>
      </w:r>
      <w:proofErr w:type="spellEnd"/>
      <w:r w:rsidRPr="001F0E25">
        <w:rPr>
          <w:bCs/>
          <w:sz w:val="26"/>
          <w:szCs w:val="26"/>
        </w:rPr>
        <w:t xml:space="preserve"> Jr </w:t>
      </w:r>
      <w:r w:rsidR="00637476">
        <w:rPr>
          <w:bCs/>
          <w:sz w:val="26"/>
          <w:szCs w:val="26"/>
        </w:rPr>
        <w:t>has offered to host the picnic again and will partner with Dan Micsky to put it together</w:t>
      </w:r>
      <w:r w:rsidRPr="001F0E25">
        <w:rPr>
          <w:bCs/>
          <w:sz w:val="26"/>
          <w:szCs w:val="26"/>
        </w:rPr>
        <w:t>.</w:t>
      </w:r>
    </w:p>
    <w:p w14:paraId="0776227F" w14:textId="77777777" w:rsidR="000C4282" w:rsidRPr="00617EA3" w:rsidRDefault="000C4282" w:rsidP="000C4282">
      <w:pPr>
        <w:pStyle w:val="ListParagraph"/>
        <w:jc w:val="both"/>
        <w:rPr>
          <w:sz w:val="26"/>
          <w:szCs w:val="26"/>
        </w:rPr>
      </w:pPr>
    </w:p>
    <w:p w14:paraId="62BE04B6" w14:textId="0F0384C7" w:rsidR="00B443FB" w:rsidRDefault="00686E34" w:rsidP="00B443FB">
      <w:pPr>
        <w:spacing w:line="240" w:lineRule="auto"/>
        <w:ind w:left="1440" w:hanging="1440"/>
        <w:rPr>
          <w:sz w:val="26"/>
          <w:szCs w:val="26"/>
        </w:rPr>
      </w:pPr>
      <w:r w:rsidRPr="00D867C6">
        <w:rPr>
          <w:b/>
          <w:sz w:val="26"/>
          <w:szCs w:val="26"/>
        </w:rPr>
        <w:t>OLD BUSINESS</w:t>
      </w:r>
      <w:r w:rsidRPr="00D867C6">
        <w:rPr>
          <w:sz w:val="26"/>
          <w:szCs w:val="26"/>
        </w:rPr>
        <w:t>:</w:t>
      </w:r>
      <w:r w:rsidR="00181218" w:rsidRPr="00D867C6">
        <w:rPr>
          <w:sz w:val="26"/>
          <w:szCs w:val="26"/>
        </w:rPr>
        <w:t xml:space="preserve"> </w:t>
      </w:r>
      <w:r w:rsidR="00396345">
        <w:rPr>
          <w:sz w:val="26"/>
          <w:szCs w:val="26"/>
        </w:rPr>
        <w:t>None</w:t>
      </w:r>
    </w:p>
    <w:p w14:paraId="57ABA886" w14:textId="1FC6D0C2" w:rsidR="00B443FB" w:rsidRDefault="00677961" w:rsidP="00B443FB">
      <w:pPr>
        <w:spacing w:line="240" w:lineRule="auto"/>
        <w:ind w:left="1980" w:hanging="1980"/>
        <w:jc w:val="both"/>
        <w:rPr>
          <w:b/>
          <w:sz w:val="26"/>
          <w:szCs w:val="26"/>
        </w:rPr>
      </w:pPr>
      <w:r w:rsidRPr="00D867C6">
        <w:rPr>
          <w:b/>
          <w:sz w:val="26"/>
          <w:szCs w:val="26"/>
        </w:rPr>
        <w:t>NEW BUSINESS</w:t>
      </w:r>
      <w:r w:rsidR="00617EA3">
        <w:rPr>
          <w:b/>
          <w:sz w:val="26"/>
          <w:szCs w:val="26"/>
        </w:rPr>
        <w:t>:</w:t>
      </w:r>
    </w:p>
    <w:p w14:paraId="2943544E" w14:textId="3F93F97C" w:rsidR="00617EA3" w:rsidRDefault="00396345" w:rsidP="00617EA3">
      <w:pPr>
        <w:pStyle w:val="ListParagraph"/>
        <w:numPr>
          <w:ilvl w:val="0"/>
          <w:numId w:val="22"/>
        </w:numPr>
        <w:spacing w:line="240" w:lineRule="auto"/>
        <w:jc w:val="both"/>
        <w:rPr>
          <w:sz w:val="26"/>
          <w:szCs w:val="26"/>
        </w:rPr>
      </w:pPr>
      <w:r>
        <w:rPr>
          <w:sz w:val="26"/>
          <w:szCs w:val="26"/>
        </w:rPr>
        <w:t xml:space="preserve">Joanie was asked by Chris Moore to look into putting together another Make </w:t>
      </w:r>
      <w:proofErr w:type="gramStart"/>
      <w:r>
        <w:rPr>
          <w:sz w:val="26"/>
          <w:szCs w:val="26"/>
        </w:rPr>
        <w:t>A</w:t>
      </w:r>
      <w:proofErr w:type="gramEnd"/>
      <w:r>
        <w:rPr>
          <w:sz w:val="26"/>
          <w:szCs w:val="26"/>
        </w:rPr>
        <w:t xml:space="preserve"> Wish event for 2022 – A.R. Beatty’s have been bought out so we will need to look into another </w:t>
      </w:r>
      <w:r w:rsidR="000245D4">
        <w:rPr>
          <w:sz w:val="26"/>
          <w:szCs w:val="26"/>
        </w:rPr>
        <w:t>A</w:t>
      </w:r>
      <w:r>
        <w:rPr>
          <w:sz w:val="26"/>
          <w:szCs w:val="26"/>
        </w:rPr>
        <w:t>ssociate member and location to put that together.  They are regional so we need to have it where those in the program don’t have far to travel</w:t>
      </w:r>
      <w:r w:rsidR="000245D4">
        <w:rPr>
          <w:sz w:val="26"/>
          <w:szCs w:val="26"/>
        </w:rPr>
        <w:t>,</w:t>
      </w:r>
      <w:r>
        <w:rPr>
          <w:sz w:val="26"/>
          <w:szCs w:val="26"/>
        </w:rPr>
        <w:t xml:space="preserve"> and we’ll have to see where Covid restrictions are going into the new year.</w:t>
      </w:r>
    </w:p>
    <w:p w14:paraId="2375F5A2" w14:textId="77777777" w:rsidR="00396345" w:rsidRDefault="00396345" w:rsidP="00396345">
      <w:pPr>
        <w:pStyle w:val="ListParagraph"/>
        <w:spacing w:line="240" w:lineRule="auto"/>
        <w:jc w:val="both"/>
        <w:rPr>
          <w:sz w:val="26"/>
          <w:szCs w:val="26"/>
        </w:rPr>
      </w:pPr>
    </w:p>
    <w:p w14:paraId="75BC388A" w14:textId="7711976E" w:rsidR="00D07935" w:rsidRPr="00617EA3" w:rsidRDefault="00B443FB" w:rsidP="00396345">
      <w:pPr>
        <w:pStyle w:val="ListParagraph"/>
        <w:spacing w:line="240" w:lineRule="auto"/>
        <w:jc w:val="both"/>
        <w:rPr>
          <w:sz w:val="26"/>
          <w:szCs w:val="26"/>
        </w:rPr>
      </w:pPr>
      <w:r w:rsidRPr="000C4282">
        <w:rPr>
          <w:b/>
          <w:bCs/>
          <w:sz w:val="26"/>
          <w:szCs w:val="26"/>
        </w:rPr>
        <w:t xml:space="preserve">Motion to adjourn was made by </w:t>
      </w:r>
      <w:r w:rsidR="00617EA3" w:rsidRPr="000C4282">
        <w:rPr>
          <w:b/>
          <w:bCs/>
          <w:sz w:val="26"/>
          <w:szCs w:val="26"/>
        </w:rPr>
        <w:t xml:space="preserve">Dan </w:t>
      </w:r>
      <w:proofErr w:type="spellStart"/>
      <w:r w:rsidR="00617EA3" w:rsidRPr="000C4282">
        <w:rPr>
          <w:b/>
          <w:bCs/>
          <w:sz w:val="26"/>
          <w:szCs w:val="26"/>
        </w:rPr>
        <w:t>Micsk</w:t>
      </w:r>
      <w:r w:rsidR="000245D4">
        <w:rPr>
          <w:b/>
          <w:bCs/>
          <w:sz w:val="26"/>
          <w:szCs w:val="26"/>
        </w:rPr>
        <w:t>,</w:t>
      </w:r>
      <w:r w:rsidR="00617EA3" w:rsidRPr="000C4282">
        <w:rPr>
          <w:b/>
          <w:bCs/>
          <w:sz w:val="26"/>
          <w:szCs w:val="26"/>
        </w:rPr>
        <w:t>y</w:t>
      </w:r>
      <w:proofErr w:type="spellEnd"/>
      <w:r w:rsidR="00617EA3" w:rsidRPr="000C4282">
        <w:rPr>
          <w:b/>
          <w:bCs/>
          <w:sz w:val="26"/>
          <w:szCs w:val="26"/>
        </w:rPr>
        <w:t xml:space="preserve"> seconde</w:t>
      </w:r>
      <w:r w:rsidR="000245D4">
        <w:rPr>
          <w:b/>
          <w:bCs/>
          <w:sz w:val="26"/>
          <w:szCs w:val="26"/>
        </w:rPr>
        <w:t xml:space="preserve">d </w:t>
      </w:r>
      <w:r w:rsidR="00396345">
        <w:rPr>
          <w:b/>
          <w:bCs/>
          <w:sz w:val="26"/>
          <w:szCs w:val="26"/>
        </w:rPr>
        <w:t xml:space="preserve"> by Gary </w:t>
      </w:r>
      <w:proofErr w:type="spellStart"/>
      <w:r w:rsidR="00396345">
        <w:rPr>
          <w:b/>
          <w:bCs/>
          <w:sz w:val="26"/>
          <w:szCs w:val="26"/>
        </w:rPr>
        <w:t>Theuret</w:t>
      </w:r>
      <w:proofErr w:type="spellEnd"/>
      <w:r w:rsidR="000245D4">
        <w:rPr>
          <w:b/>
          <w:bCs/>
          <w:sz w:val="26"/>
          <w:szCs w:val="26"/>
        </w:rPr>
        <w:t>,</w:t>
      </w:r>
      <w:r w:rsidRPr="000C4282">
        <w:rPr>
          <w:b/>
          <w:bCs/>
          <w:sz w:val="26"/>
          <w:szCs w:val="26"/>
        </w:rPr>
        <w:t xml:space="preserve"> all were in favor, motion carried.  </w:t>
      </w:r>
    </w:p>
    <w:sectPr w:rsidR="00D07935" w:rsidRPr="00617EA3"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C3B6D"/>
    <w:multiLevelType w:val="hybridMultilevel"/>
    <w:tmpl w:val="251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33580"/>
    <w:multiLevelType w:val="hybridMultilevel"/>
    <w:tmpl w:val="784E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34D4C"/>
    <w:multiLevelType w:val="hybridMultilevel"/>
    <w:tmpl w:val="610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9"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740234"/>
    <w:multiLevelType w:val="hybridMultilevel"/>
    <w:tmpl w:val="599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029817">
    <w:abstractNumId w:val="21"/>
  </w:num>
  <w:num w:numId="2" w16cid:durableId="1007562845">
    <w:abstractNumId w:val="10"/>
  </w:num>
  <w:num w:numId="3" w16cid:durableId="1656687718">
    <w:abstractNumId w:val="14"/>
  </w:num>
  <w:num w:numId="4" w16cid:durableId="570626196">
    <w:abstractNumId w:val="1"/>
  </w:num>
  <w:num w:numId="5" w16cid:durableId="291518062">
    <w:abstractNumId w:val="0"/>
  </w:num>
  <w:num w:numId="6" w16cid:durableId="689911418">
    <w:abstractNumId w:val="13"/>
  </w:num>
  <w:num w:numId="7" w16cid:durableId="527528689">
    <w:abstractNumId w:val="9"/>
  </w:num>
  <w:num w:numId="8" w16cid:durableId="1784878548">
    <w:abstractNumId w:val="6"/>
  </w:num>
  <w:num w:numId="9" w16cid:durableId="1223642676">
    <w:abstractNumId w:val="8"/>
  </w:num>
  <w:num w:numId="10" w16cid:durableId="1292319882">
    <w:abstractNumId w:val="11"/>
  </w:num>
  <w:num w:numId="11" w16cid:durableId="1546138917">
    <w:abstractNumId w:val="7"/>
  </w:num>
  <w:num w:numId="12" w16cid:durableId="694696503">
    <w:abstractNumId w:val="22"/>
  </w:num>
  <w:num w:numId="13" w16cid:durableId="803816564">
    <w:abstractNumId w:val="4"/>
  </w:num>
  <w:num w:numId="14" w16cid:durableId="1063985366">
    <w:abstractNumId w:val="19"/>
  </w:num>
  <w:num w:numId="15" w16cid:durableId="1244877801">
    <w:abstractNumId w:val="15"/>
  </w:num>
  <w:num w:numId="16" w16cid:durableId="1975484105">
    <w:abstractNumId w:val="17"/>
  </w:num>
  <w:num w:numId="17" w16cid:durableId="95253020">
    <w:abstractNumId w:val="20"/>
  </w:num>
  <w:num w:numId="18" w16cid:durableId="204484986">
    <w:abstractNumId w:val="18"/>
  </w:num>
  <w:num w:numId="19" w16cid:durableId="1990092285">
    <w:abstractNumId w:val="2"/>
  </w:num>
  <w:num w:numId="20" w16cid:durableId="1928540549">
    <w:abstractNumId w:val="3"/>
  </w:num>
  <w:num w:numId="21" w16cid:durableId="1470242089">
    <w:abstractNumId w:val="12"/>
  </w:num>
  <w:num w:numId="22" w16cid:durableId="1597865411">
    <w:abstractNumId w:val="5"/>
  </w:num>
  <w:num w:numId="23" w16cid:durableId="838152243">
    <w:abstractNumId w:val="23"/>
  </w:num>
  <w:num w:numId="24" w16cid:durableId="794983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01"/>
    <w:rsid w:val="0000041C"/>
    <w:rsid w:val="00001D0A"/>
    <w:rsid w:val="00002A3E"/>
    <w:rsid w:val="00003485"/>
    <w:rsid w:val="00007588"/>
    <w:rsid w:val="00010232"/>
    <w:rsid w:val="00010732"/>
    <w:rsid w:val="0001243E"/>
    <w:rsid w:val="00012C08"/>
    <w:rsid w:val="0001362B"/>
    <w:rsid w:val="0001744A"/>
    <w:rsid w:val="00021663"/>
    <w:rsid w:val="000245D4"/>
    <w:rsid w:val="000252D5"/>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4282"/>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4A7A"/>
    <w:rsid w:val="00175BF8"/>
    <w:rsid w:val="00176E7E"/>
    <w:rsid w:val="00177F78"/>
    <w:rsid w:val="0018077B"/>
    <w:rsid w:val="00181218"/>
    <w:rsid w:val="00182DE2"/>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0E25"/>
    <w:rsid w:val="001F1178"/>
    <w:rsid w:val="001F1BC7"/>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542F"/>
    <w:rsid w:val="002311F4"/>
    <w:rsid w:val="00234FB3"/>
    <w:rsid w:val="00237497"/>
    <w:rsid w:val="00237E7B"/>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82E"/>
    <w:rsid w:val="002D6BD9"/>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30877"/>
    <w:rsid w:val="003325D8"/>
    <w:rsid w:val="00332D0C"/>
    <w:rsid w:val="00332D7F"/>
    <w:rsid w:val="00332F9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96345"/>
    <w:rsid w:val="003A0CE3"/>
    <w:rsid w:val="003A266D"/>
    <w:rsid w:val="003A3425"/>
    <w:rsid w:val="003A35B6"/>
    <w:rsid w:val="003A3A5C"/>
    <w:rsid w:val="003A7A66"/>
    <w:rsid w:val="003A7E48"/>
    <w:rsid w:val="003B0779"/>
    <w:rsid w:val="003B1A6A"/>
    <w:rsid w:val="003B75DB"/>
    <w:rsid w:val="003C4A48"/>
    <w:rsid w:val="003E5D01"/>
    <w:rsid w:val="003E631C"/>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05E0"/>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21"/>
    <w:rsid w:val="005506AD"/>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A75D5"/>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55E4"/>
    <w:rsid w:val="00617B3A"/>
    <w:rsid w:val="00617EA3"/>
    <w:rsid w:val="00620D53"/>
    <w:rsid w:val="006326AD"/>
    <w:rsid w:val="0063470E"/>
    <w:rsid w:val="0063695F"/>
    <w:rsid w:val="00637476"/>
    <w:rsid w:val="00637EE1"/>
    <w:rsid w:val="00641413"/>
    <w:rsid w:val="00642387"/>
    <w:rsid w:val="006441E3"/>
    <w:rsid w:val="00644CEC"/>
    <w:rsid w:val="00645246"/>
    <w:rsid w:val="006469A3"/>
    <w:rsid w:val="006569EF"/>
    <w:rsid w:val="006649DA"/>
    <w:rsid w:val="00672F54"/>
    <w:rsid w:val="00673A10"/>
    <w:rsid w:val="00677961"/>
    <w:rsid w:val="00686E34"/>
    <w:rsid w:val="00687625"/>
    <w:rsid w:val="00694105"/>
    <w:rsid w:val="00694BA3"/>
    <w:rsid w:val="006A00AA"/>
    <w:rsid w:val="006A1BD6"/>
    <w:rsid w:val="006A779A"/>
    <w:rsid w:val="006B2AF7"/>
    <w:rsid w:val="006B3ED4"/>
    <w:rsid w:val="006B71C6"/>
    <w:rsid w:val="006C6BAD"/>
    <w:rsid w:val="006D0323"/>
    <w:rsid w:val="006D2F7B"/>
    <w:rsid w:val="006D48EF"/>
    <w:rsid w:val="006D69A2"/>
    <w:rsid w:val="006E2D5C"/>
    <w:rsid w:val="006E48A9"/>
    <w:rsid w:val="006E719B"/>
    <w:rsid w:val="006E7BB2"/>
    <w:rsid w:val="006F2F2C"/>
    <w:rsid w:val="00700E1A"/>
    <w:rsid w:val="007069E3"/>
    <w:rsid w:val="00714310"/>
    <w:rsid w:val="00714398"/>
    <w:rsid w:val="007167E5"/>
    <w:rsid w:val="007240A9"/>
    <w:rsid w:val="00727386"/>
    <w:rsid w:val="0072744A"/>
    <w:rsid w:val="007309BF"/>
    <w:rsid w:val="00733141"/>
    <w:rsid w:val="007342E0"/>
    <w:rsid w:val="0073671D"/>
    <w:rsid w:val="007369EE"/>
    <w:rsid w:val="00747445"/>
    <w:rsid w:val="00752F14"/>
    <w:rsid w:val="0075356F"/>
    <w:rsid w:val="007554DD"/>
    <w:rsid w:val="00755D14"/>
    <w:rsid w:val="0076106D"/>
    <w:rsid w:val="00762DC9"/>
    <w:rsid w:val="00770E31"/>
    <w:rsid w:val="007756DD"/>
    <w:rsid w:val="007805C2"/>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E7119"/>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47DC"/>
    <w:rsid w:val="009A68E3"/>
    <w:rsid w:val="009B7E6E"/>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318E4"/>
    <w:rsid w:val="00A34EF5"/>
    <w:rsid w:val="00A45913"/>
    <w:rsid w:val="00A57876"/>
    <w:rsid w:val="00A6135B"/>
    <w:rsid w:val="00A62EA1"/>
    <w:rsid w:val="00A6312D"/>
    <w:rsid w:val="00A645C2"/>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5B7B"/>
    <w:rsid w:val="00AC79BE"/>
    <w:rsid w:val="00AD0BC3"/>
    <w:rsid w:val="00AD6DE5"/>
    <w:rsid w:val="00AE3799"/>
    <w:rsid w:val="00AE3D53"/>
    <w:rsid w:val="00AE6922"/>
    <w:rsid w:val="00AE6CCA"/>
    <w:rsid w:val="00AE76A3"/>
    <w:rsid w:val="00AF55FC"/>
    <w:rsid w:val="00B004EA"/>
    <w:rsid w:val="00B03D5E"/>
    <w:rsid w:val="00B042DF"/>
    <w:rsid w:val="00B04F49"/>
    <w:rsid w:val="00B05784"/>
    <w:rsid w:val="00B05ABF"/>
    <w:rsid w:val="00B11046"/>
    <w:rsid w:val="00B150A4"/>
    <w:rsid w:val="00B15ACF"/>
    <w:rsid w:val="00B21EDD"/>
    <w:rsid w:val="00B27449"/>
    <w:rsid w:val="00B3387A"/>
    <w:rsid w:val="00B34C5A"/>
    <w:rsid w:val="00B34E31"/>
    <w:rsid w:val="00B350EB"/>
    <w:rsid w:val="00B35AA4"/>
    <w:rsid w:val="00B41848"/>
    <w:rsid w:val="00B42870"/>
    <w:rsid w:val="00B43DDA"/>
    <w:rsid w:val="00B443FB"/>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C2972"/>
    <w:rsid w:val="00BC60FD"/>
    <w:rsid w:val="00BC687F"/>
    <w:rsid w:val="00BD00A4"/>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867C6"/>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1FBA"/>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25C5A"/>
    <w:rsid w:val="00F26847"/>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3B5E"/>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56E"/>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47-75B6-4ADD-8902-B9F34D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2</cp:revision>
  <cp:lastPrinted>2022-02-28T02:26:00Z</cp:lastPrinted>
  <dcterms:created xsi:type="dcterms:W3CDTF">2022-04-18T23:20:00Z</dcterms:created>
  <dcterms:modified xsi:type="dcterms:W3CDTF">2022-04-18T23:20:00Z</dcterms:modified>
</cp:coreProperties>
</file>